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746" w:rsidRDefault="008A0746" w:rsidP="008A074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05.10.2020г. №190-р</w:t>
      </w:r>
    </w:p>
    <w:p w:rsidR="008A0746" w:rsidRDefault="008A0746" w:rsidP="008A074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A0746" w:rsidRDefault="008A0746" w:rsidP="008A074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A0746" w:rsidRDefault="008A0746" w:rsidP="008A074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8A0746" w:rsidRDefault="008A0746" w:rsidP="008A0746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8A0746" w:rsidRDefault="008A0746" w:rsidP="008A0746">
      <w:pPr>
        <w:tabs>
          <w:tab w:val="left" w:pos="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A0746" w:rsidRDefault="008A0746" w:rsidP="008A0746">
      <w:pPr>
        <w:ind w:left="3261" w:hanging="114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8A0746" w:rsidRDefault="008A0746" w:rsidP="008A0746">
      <w:pPr>
        <w:ind w:left="737"/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8A0746">
      <w:pPr>
        <w:ind w:left="737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О ВНЕСЕНИИ ИЗМЕНЕНИЙ И ДОПОЛНЕНИЙ В РАСПОРЯЖЕНИЕ АДМИНИСТРАЦИИ СЕЛЬСКОГО ПОСЕЛЕНИЯ РАЗДОЛЬИНСКОГО МУНИЦИПАЛЬНОГО ОБРАЗОВАНИЯ №68-Р ОТ 15.04.2020Г. «О СОЗДАНИИ КОМИССИИ ПО ОБСЛЕДОВАНИЮ НЕСАНКЦИОНИРОВАННЫХ МЕСТ РАЗМЕЩЕНИЯ ТВЕРДЫХ КОММУНАЛЬНЫХ ОТХОДОВ НА ТЕРРИТОРИИ РАЗДОЛЬИНСКОГО МУНИЦИПАЛЬНОГО ОБРАЗОВАНИЯ»</w:t>
      </w:r>
    </w:p>
    <w:bookmarkEnd w:id="0"/>
    <w:p w:rsidR="008A0746" w:rsidRPr="00AB1E93" w:rsidRDefault="008A0746" w:rsidP="008A0746">
      <w:pPr>
        <w:ind w:left="737"/>
        <w:jc w:val="center"/>
        <w:rPr>
          <w:rFonts w:ascii="Arial" w:hAnsi="Arial" w:cs="Arial"/>
          <w:b/>
        </w:rPr>
      </w:pPr>
    </w:p>
    <w:p w:rsidR="008A0746" w:rsidRPr="005D2EC8" w:rsidRDefault="008A0746" w:rsidP="008A0746">
      <w:pPr>
        <w:ind w:firstLine="709"/>
        <w:jc w:val="both"/>
        <w:rPr>
          <w:rFonts w:ascii="Arial" w:hAnsi="Arial" w:cs="Arial"/>
        </w:rPr>
      </w:pPr>
      <w:r w:rsidRPr="005D2EC8">
        <w:rPr>
          <w:rFonts w:ascii="Arial" w:hAnsi="Arial" w:cs="Arial"/>
        </w:rPr>
        <w:t xml:space="preserve"> В целях снижения негативного воздействия на окружающую среду отходов производства и потребления, организации мероприятий по ликвидации несанкционированных свалок, в соответствии с п. 9 ст.15 Федерального закона от 06.10.2006 № 131-ФЗ «Об общих принципах организации местного самоуправления в Российской Федерации», ст. 8 Федерального закона от 24.06.1998 № 89-ФЗ «Об отходах производства и потребления», ст. 7 Федерального закона от 10.01.2002 № 7-ФЗ «Об охране окружающей среды», руководствуясь ст.6, ст.45 Устава сельского поселения Раздольинского муниципального образования: </w:t>
      </w:r>
    </w:p>
    <w:p w:rsidR="008A0746" w:rsidRPr="005D2EC8" w:rsidRDefault="008A0746" w:rsidP="008A0746">
      <w:pPr>
        <w:ind w:firstLine="709"/>
        <w:jc w:val="both"/>
        <w:rPr>
          <w:rFonts w:ascii="Arial" w:hAnsi="Arial" w:cs="Arial"/>
        </w:rPr>
      </w:pPr>
      <w:r w:rsidRPr="005D2EC8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Состав комиссии</w:t>
      </w:r>
      <w:r w:rsidRPr="005D2EC8">
        <w:rPr>
          <w:rFonts w:ascii="Arial" w:hAnsi="Arial" w:cs="Arial"/>
        </w:rPr>
        <w:t xml:space="preserve"> по обследованию несанкционированных мест размещения твердых коммунальных отходов на территории Раздольинского муниципального образования</w:t>
      </w:r>
      <w:r>
        <w:rPr>
          <w:rFonts w:ascii="Arial" w:hAnsi="Arial" w:cs="Arial"/>
        </w:rPr>
        <w:t xml:space="preserve"> изложить в новой редакции</w:t>
      </w:r>
      <w:r w:rsidRPr="005D2EC8">
        <w:rPr>
          <w:rFonts w:ascii="Arial" w:hAnsi="Arial" w:cs="Arial"/>
        </w:rPr>
        <w:t xml:space="preserve">: </w:t>
      </w:r>
    </w:p>
    <w:p w:rsidR="008A0746" w:rsidRDefault="008A0746" w:rsidP="008A0746">
      <w:pPr>
        <w:ind w:firstLine="709"/>
        <w:jc w:val="both"/>
        <w:rPr>
          <w:rFonts w:ascii="Arial" w:hAnsi="Arial" w:cs="Arial"/>
        </w:rPr>
      </w:pPr>
      <w:r w:rsidRPr="005D2EC8">
        <w:rPr>
          <w:rFonts w:ascii="Arial" w:hAnsi="Arial" w:cs="Arial"/>
        </w:rPr>
        <w:t>Добрынин Сергей Иванович – глава сельского поселения Раздольинского муниципального образования, председатель комиссии;</w:t>
      </w:r>
    </w:p>
    <w:p w:rsidR="008A0746" w:rsidRPr="005D2EC8" w:rsidRDefault="008A0746" w:rsidP="008A074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Савватеева Татьяна Николаевна – главный специалист администрации</w:t>
      </w:r>
      <w:r w:rsidRPr="008A0746">
        <w:rPr>
          <w:rFonts w:ascii="Arial" w:hAnsi="Arial" w:cs="Arial"/>
        </w:rPr>
        <w:t xml:space="preserve"> </w:t>
      </w:r>
      <w:r w:rsidRPr="005D2EC8">
        <w:rPr>
          <w:rFonts w:ascii="Arial" w:hAnsi="Arial" w:cs="Arial"/>
        </w:rPr>
        <w:t>сельского поселения Раздольинского муниципального образования</w:t>
      </w:r>
      <w:r>
        <w:rPr>
          <w:rFonts w:ascii="Arial" w:hAnsi="Arial" w:cs="Arial"/>
        </w:rPr>
        <w:t xml:space="preserve"> по организационно-правовой работе, заместитель председателя комиссии;</w:t>
      </w:r>
      <w:r w:rsidRPr="005D2EC8">
        <w:rPr>
          <w:rFonts w:ascii="Arial" w:hAnsi="Arial" w:cs="Arial"/>
        </w:rPr>
        <w:t xml:space="preserve"> </w:t>
      </w:r>
    </w:p>
    <w:p w:rsidR="008A0746" w:rsidRPr="005D2EC8" w:rsidRDefault="008A0746" w:rsidP="008A0746">
      <w:pPr>
        <w:ind w:firstLine="709"/>
        <w:jc w:val="both"/>
        <w:rPr>
          <w:rFonts w:ascii="Arial" w:hAnsi="Arial" w:cs="Arial"/>
        </w:rPr>
      </w:pPr>
      <w:r w:rsidRPr="005D2EC8">
        <w:rPr>
          <w:rFonts w:ascii="Arial" w:hAnsi="Arial" w:cs="Arial"/>
        </w:rPr>
        <w:t xml:space="preserve">Баранова Мария Закиевна – специалист администрации сельского поселения Раздольинского муниципального образования по муниципальному заказу, секретарь комиссии. </w:t>
      </w:r>
    </w:p>
    <w:p w:rsidR="008A0746" w:rsidRPr="005D2EC8" w:rsidRDefault="008A0746" w:rsidP="008A0746">
      <w:pPr>
        <w:ind w:firstLine="709"/>
        <w:jc w:val="both"/>
        <w:rPr>
          <w:rFonts w:ascii="Arial" w:hAnsi="Arial" w:cs="Arial"/>
        </w:rPr>
      </w:pPr>
      <w:r w:rsidRPr="005D2EC8">
        <w:rPr>
          <w:rFonts w:ascii="Arial" w:hAnsi="Arial" w:cs="Arial"/>
        </w:rPr>
        <w:t xml:space="preserve">Члены комиссии: </w:t>
      </w:r>
    </w:p>
    <w:p w:rsidR="008A0746" w:rsidRPr="005D2EC8" w:rsidRDefault="008A0746" w:rsidP="008A0746">
      <w:pPr>
        <w:ind w:firstLine="709"/>
        <w:jc w:val="both"/>
        <w:rPr>
          <w:rFonts w:ascii="Arial" w:hAnsi="Arial" w:cs="Arial"/>
        </w:rPr>
      </w:pPr>
      <w:r w:rsidRPr="005D2EC8">
        <w:rPr>
          <w:rFonts w:ascii="Arial" w:hAnsi="Arial" w:cs="Arial"/>
        </w:rPr>
        <w:t xml:space="preserve">Бажанова Юлия Александровна – ведущий специалист администрации сельского поселения Раздольинского муниципального образования по муниципальному хозяйству; </w:t>
      </w:r>
    </w:p>
    <w:p w:rsidR="008A0746" w:rsidRDefault="008A0746" w:rsidP="008A0746">
      <w:pPr>
        <w:ind w:firstLine="709"/>
        <w:jc w:val="both"/>
        <w:rPr>
          <w:rFonts w:ascii="Arial" w:hAnsi="Arial" w:cs="Arial"/>
        </w:rPr>
      </w:pPr>
      <w:r w:rsidRPr="005D2EC8">
        <w:rPr>
          <w:rFonts w:ascii="Arial" w:hAnsi="Arial" w:cs="Arial"/>
        </w:rPr>
        <w:t>Сницарева Ирина Васильевна – ведущий специалист администрации сельского поселения Раздольинского муниципального образования по пожарной безопасности и работе с населением;</w:t>
      </w:r>
    </w:p>
    <w:p w:rsidR="008A0746" w:rsidRPr="005D2EC8" w:rsidRDefault="008A0746" w:rsidP="008A074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Скрипченко Елена Владимировна – ведущий специалист </w:t>
      </w:r>
      <w:r w:rsidRPr="005D2EC8">
        <w:rPr>
          <w:rFonts w:ascii="Arial" w:hAnsi="Arial" w:cs="Arial"/>
        </w:rPr>
        <w:t xml:space="preserve">администрации сельского поселения Раздольинского муниципального образования </w:t>
      </w:r>
      <w:r>
        <w:rPr>
          <w:rFonts w:ascii="Arial" w:hAnsi="Arial" w:cs="Arial"/>
        </w:rPr>
        <w:t>по финансово-бюджетной политике;</w:t>
      </w:r>
    </w:p>
    <w:p w:rsidR="008A0746" w:rsidRPr="005D2EC8" w:rsidRDefault="008A0746" w:rsidP="008A0746">
      <w:pPr>
        <w:ind w:firstLine="709"/>
        <w:jc w:val="both"/>
        <w:rPr>
          <w:rFonts w:ascii="Arial" w:hAnsi="Arial" w:cs="Arial"/>
        </w:rPr>
      </w:pPr>
      <w:r w:rsidRPr="005D2EC8">
        <w:rPr>
          <w:rFonts w:ascii="Arial" w:hAnsi="Arial" w:cs="Arial"/>
        </w:rPr>
        <w:t>Грищенко Олег Владимирович – начальник участка ООО «</w:t>
      </w:r>
      <w:r>
        <w:rPr>
          <w:rFonts w:ascii="Arial" w:hAnsi="Arial" w:cs="Arial"/>
        </w:rPr>
        <w:t>Акваресурс</w:t>
      </w:r>
      <w:r w:rsidRPr="005D2EC8">
        <w:rPr>
          <w:rFonts w:ascii="Arial" w:hAnsi="Arial" w:cs="Arial"/>
        </w:rPr>
        <w:t>», депутат Думы сельского поселения Раздольинского муниципального образования.</w:t>
      </w:r>
    </w:p>
    <w:p w:rsidR="008A0746" w:rsidRPr="005D2EC8" w:rsidRDefault="008A0746" w:rsidP="008A074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D2EC8">
        <w:rPr>
          <w:rFonts w:ascii="Arial" w:hAnsi="Arial" w:cs="Arial"/>
        </w:rPr>
        <w:t>Настоящее распоряжение опубликовать в газете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муниципального образования, по адресу:</w:t>
      </w:r>
      <w:hyperlink r:id="rId7" w:history="1">
        <w:r w:rsidRPr="005D2EC8">
          <w:rPr>
            <w:rStyle w:val="ab"/>
            <w:rFonts w:ascii="Arial" w:hAnsi="Arial" w:cs="Arial"/>
            <w:lang w:val="en-US"/>
          </w:rPr>
          <w:t>http</w:t>
        </w:r>
        <w:r w:rsidRPr="005D2EC8">
          <w:rPr>
            <w:rStyle w:val="ab"/>
            <w:rFonts w:ascii="Arial" w:hAnsi="Arial" w:cs="Arial"/>
          </w:rPr>
          <w:t>//раздолье-адм.рф/.</w:t>
        </w:r>
      </w:hyperlink>
    </w:p>
    <w:p w:rsidR="008A0746" w:rsidRPr="005D2EC8" w:rsidRDefault="008A0746" w:rsidP="008A074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D2EC8">
        <w:rPr>
          <w:rFonts w:ascii="Arial" w:hAnsi="Arial" w:cs="Arial"/>
        </w:rPr>
        <w:t>. Контроль за исполнением данного распоряжения оставляю за собой.</w:t>
      </w:r>
    </w:p>
    <w:p w:rsidR="008A0746" w:rsidRDefault="008A0746" w:rsidP="008A0746">
      <w:pPr>
        <w:jc w:val="both"/>
        <w:rPr>
          <w:rFonts w:ascii="Arial" w:hAnsi="Arial" w:cs="Arial"/>
        </w:rPr>
      </w:pPr>
    </w:p>
    <w:p w:rsidR="008A0746" w:rsidRDefault="008A0746" w:rsidP="008A0746">
      <w:pPr>
        <w:jc w:val="both"/>
        <w:rPr>
          <w:rFonts w:ascii="Arial" w:hAnsi="Arial" w:cs="Arial"/>
        </w:rPr>
      </w:pPr>
    </w:p>
    <w:p w:rsidR="008A0746" w:rsidRDefault="008A0746" w:rsidP="008A074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Исполняющий обязанности</w:t>
      </w:r>
    </w:p>
    <w:p w:rsidR="008A0746" w:rsidRDefault="008A0746" w:rsidP="008A074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Главы сельского поселения</w:t>
      </w:r>
    </w:p>
    <w:p w:rsidR="008A0746" w:rsidRDefault="008A0746" w:rsidP="008A074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</w:t>
      </w:r>
    </w:p>
    <w:p w:rsidR="008A0746" w:rsidRDefault="008A0746" w:rsidP="008A074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                                                              Т.Н.Савватеева</w:t>
      </w: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8A0746" w:rsidRDefault="008A0746" w:rsidP="001E404F">
      <w:pPr>
        <w:jc w:val="center"/>
        <w:rPr>
          <w:rFonts w:ascii="Arial" w:hAnsi="Arial" w:cs="Arial"/>
          <w:b/>
          <w:sz w:val="32"/>
          <w:szCs w:val="32"/>
        </w:rPr>
      </w:pPr>
    </w:p>
    <w:p w:rsidR="00B12DD4" w:rsidRPr="00C15B73" w:rsidRDefault="00B12DD4" w:rsidP="00FF52C6">
      <w:pPr>
        <w:jc w:val="both"/>
      </w:pPr>
    </w:p>
    <w:sectPr w:rsidR="00B12DD4" w:rsidRPr="00C15B73" w:rsidSect="009B156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49C0" w:rsidRDefault="009749C0" w:rsidP="009B156E">
      <w:r>
        <w:separator/>
      </w:r>
    </w:p>
  </w:endnote>
  <w:endnote w:type="continuationSeparator" w:id="0">
    <w:p w:rsidR="009749C0" w:rsidRDefault="009749C0" w:rsidP="009B1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49C0" w:rsidRDefault="009749C0" w:rsidP="009B156E">
      <w:r>
        <w:separator/>
      </w:r>
    </w:p>
  </w:footnote>
  <w:footnote w:type="continuationSeparator" w:id="0">
    <w:p w:rsidR="009749C0" w:rsidRDefault="009749C0" w:rsidP="009B1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685AB0"/>
    <w:multiLevelType w:val="hybridMultilevel"/>
    <w:tmpl w:val="F69C3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217639E"/>
    <w:multiLevelType w:val="hybridMultilevel"/>
    <w:tmpl w:val="26BAF2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B834B92"/>
    <w:multiLevelType w:val="hybridMultilevel"/>
    <w:tmpl w:val="86E0B254"/>
    <w:lvl w:ilvl="0" w:tplc="688C5378">
      <w:start w:val="1"/>
      <w:numFmt w:val="decimal"/>
      <w:lvlText w:val="%1."/>
      <w:lvlJc w:val="left"/>
      <w:pPr>
        <w:ind w:left="91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6D"/>
    <w:rsid w:val="00012886"/>
    <w:rsid w:val="00040B80"/>
    <w:rsid w:val="0005313D"/>
    <w:rsid w:val="00056021"/>
    <w:rsid w:val="000A38B0"/>
    <w:rsid w:val="000D2A66"/>
    <w:rsid w:val="001468A6"/>
    <w:rsid w:val="0017667F"/>
    <w:rsid w:val="001A50F9"/>
    <w:rsid w:val="001A5E1C"/>
    <w:rsid w:val="001C65D9"/>
    <w:rsid w:val="001E404F"/>
    <w:rsid w:val="0021052A"/>
    <w:rsid w:val="00215BF1"/>
    <w:rsid w:val="002616CC"/>
    <w:rsid w:val="00274B81"/>
    <w:rsid w:val="0030275B"/>
    <w:rsid w:val="00302F61"/>
    <w:rsid w:val="00365E86"/>
    <w:rsid w:val="0036615F"/>
    <w:rsid w:val="00384A49"/>
    <w:rsid w:val="003F6168"/>
    <w:rsid w:val="00485D48"/>
    <w:rsid w:val="004C71E6"/>
    <w:rsid w:val="004F3289"/>
    <w:rsid w:val="00530DD3"/>
    <w:rsid w:val="00531C47"/>
    <w:rsid w:val="00535543"/>
    <w:rsid w:val="00537468"/>
    <w:rsid w:val="005A05EA"/>
    <w:rsid w:val="005A07D8"/>
    <w:rsid w:val="005D2EC8"/>
    <w:rsid w:val="005E7678"/>
    <w:rsid w:val="006C28B9"/>
    <w:rsid w:val="006F1D1D"/>
    <w:rsid w:val="006F2FC4"/>
    <w:rsid w:val="006F762D"/>
    <w:rsid w:val="0070176D"/>
    <w:rsid w:val="00751FD5"/>
    <w:rsid w:val="00777076"/>
    <w:rsid w:val="007B12AC"/>
    <w:rsid w:val="007D0231"/>
    <w:rsid w:val="007D3B5C"/>
    <w:rsid w:val="007E1DDD"/>
    <w:rsid w:val="007E31BE"/>
    <w:rsid w:val="008414AD"/>
    <w:rsid w:val="00857FD7"/>
    <w:rsid w:val="00887456"/>
    <w:rsid w:val="008A0746"/>
    <w:rsid w:val="0094110B"/>
    <w:rsid w:val="00964B08"/>
    <w:rsid w:val="009749C0"/>
    <w:rsid w:val="0099033D"/>
    <w:rsid w:val="009B156E"/>
    <w:rsid w:val="009B2497"/>
    <w:rsid w:val="009C6F1B"/>
    <w:rsid w:val="00A34DFC"/>
    <w:rsid w:val="00A61065"/>
    <w:rsid w:val="00AB1E93"/>
    <w:rsid w:val="00AC624D"/>
    <w:rsid w:val="00AD1DC4"/>
    <w:rsid w:val="00B12DD4"/>
    <w:rsid w:val="00BC5708"/>
    <w:rsid w:val="00BC682A"/>
    <w:rsid w:val="00BC7174"/>
    <w:rsid w:val="00C15B73"/>
    <w:rsid w:val="00CC640D"/>
    <w:rsid w:val="00CD12FE"/>
    <w:rsid w:val="00D33BAE"/>
    <w:rsid w:val="00DD1029"/>
    <w:rsid w:val="00E270F3"/>
    <w:rsid w:val="00EF0608"/>
    <w:rsid w:val="00F26E06"/>
    <w:rsid w:val="00FE7E0E"/>
    <w:rsid w:val="00FF36DC"/>
    <w:rsid w:val="00FF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F958B6F-860B-4CE9-8486-365F8EA4E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7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A07D8"/>
    <w:pPr>
      <w:ind w:left="720"/>
      <w:contextualSpacing/>
    </w:pPr>
  </w:style>
  <w:style w:type="table" w:styleId="a4">
    <w:name w:val="Table Grid"/>
    <w:basedOn w:val="a1"/>
    <w:uiPriority w:val="99"/>
    <w:rsid w:val="005A0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BC68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C682A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B156E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B156E"/>
    <w:rPr>
      <w:rFonts w:ascii="Times New Roman" w:eastAsia="Times New Roman" w:hAnsi="Times New Roman"/>
      <w:sz w:val="24"/>
      <w:szCs w:val="24"/>
    </w:rPr>
  </w:style>
  <w:style w:type="character" w:styleId="ab">
    <w:name w:val="Hyperlink"/>
    <w:rsid w:val="001468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7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52;&#1072;&#1088;&#1080;&#1103;\Desktop\&#1084;&#1072;&#1088;&#1090;%202020\http\&#1088;&#1072;&#1079;&#1076;&#1086;&#1083;&#1100;&#1077;-&#1072;&#1076;&#1084;.&#1088;&#1092;\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Мария</cp:lastModifiedBy>
  <cp:revision>3</cp:revision>
  <cp:lastPrinted>2020-10-09T06:44:00Z</cp:lastPrinted>
  <dcterms:created xsi:type="dcterms:W3CDTF">2020-10-09T06:45:00Z</dcterms:created>
  <dcterms:modified xsi:type="dcterms:W3CDTF">2020-10-09T06:50:00Z</dcterms:modified>
</cp:coreProperties>
</file>