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CB" w:rsidRPr="00997CF6" w:rsidRDefault="00277DCB" w:rsidP="00277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997CF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проект</w:t>
      </w:r>
    </w:p>
    <w:p w:rsidR="00277DCB" w:rsidRPr="00997CF6" w:rsidRDefault="00277DCB" w:rsidP="00277D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______2022г №____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277DCB" w:rsidRPr="00997CF6" w:rsidRDefault="00277DCB" w:rsidP="00277D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7DCB" w:rsidRPr="007B3FCF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97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ФОРМЫ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 ПРОВЕДЕНИИ </w:t>
      </w:r>
      <w:r w:rsidR="002100A3" w:rsidRPr="00D4709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КОНТРОЛЯ </w:t>
      </w:r>
      <w:r w:rsidR="002100A3" w:rsidRPr="00D47090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 xml:space="preserve">НА АВТОМОБИЛЬНОМ ТРАНСПОРТЕ И ДОРОЖНОМ ХОЗЯЙСТВЕ </w:t>
      </w:r>
      <w:r w:rsidR="002100A3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>В ГРАНИЦАХ НАСЕЛЕННЫХ ПУНКТОВ РАЗДОЛЬИНСКОГО</w:t>
      </w:r>
      <w:r w:rsidR="002100A3" w:rsidRPr="00D47090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 xml:space="preserve"> СЕЛЬСКОГО ПОСЕЛЕНИЯ </w:t>
      </w:r>
      <w:r w:rsidR="002100A3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 xml:space="preserve">УСОЛЬСКОГО </w:t>
      </w:r>
      <w:r w:rsidR="002100A3" w:rsidRPr="00D47090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 xml:space="preserve"> МУНИЦИПАЛЬНОГО РАЙОНА </w:t>
      </w:r>
      <w:r w:rsidR="002100A3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>ИРКУТСКОЙ</w:t>
      </w:r>
      <w:r w:rsidR="002100A3" w:rsidRPr="00D47090">
        <w:rPr>
          <w:rFonts w:ascii="Times New Roman" w:eastAsia="Lucida Sans Unicode" w:hAnsi="Times New Roman"/>
          <w:b/>
          <w:bCs/>
          <w:kern w:val="2"/>
          <w:sz w:val="28"/>
          <w:szCs w:val="28"/>
          <w:lang w:eastAsia="ar-SA"/>
        </w:rPr>
        <w:t xml:space="preserve"> ОБЛАСТИ</w:t>
      </w:r>
    </w:p>
    <w:p w:rsidR="00277DCB" w:rsidRPr="00997CF6" w:rsidRDefault="00277DCB" w:rsidP="00277DC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7DCB" w:rsidRPr="00997CF6" w:rsidRDefault="00277DCB" w:rsidP="00277DCB">
      <w:pPr>
        <w:spacing w:after="0" w:line="228" w:lineRule="auto"/>
        <w:ind w:right="4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997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частью 2 статьи 53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администрация Раздольинского сельского поселения Усольского муниципального района Иркутской области</w:t>
      </w:r>
    </w:p>
    <w:p w:rsidR="00277DCB" w:rsidRPr="00997CF6" w:rsidRDefault="00277DCB" w:rsidP="00277DCB">
      <w:pPr>
        <w:spacing w:after="0" w:line="228" w:lineRule="auto"/>
        <w:ind w:right="4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DCB" w:rsidRPr="00997CF6" w:rsidRDefault="00277DCB" w:rsidP="00277DCB">
      <w:pPr>
        <w:widowControl w:val="0"/>
        <w:suppressAutoHyphens/>
        <w:spacing w:after="0" w:line="240" w:lineRule="auto"/>
        <w:ind w:right="141" w:firstLine="567"/>
        <w:contextualSpacing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ar-SA"/>
        </w:rPr>
      </w:pPr>
      <w:r w:rsidRPr="00997CF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ar-SA"/>
        </w:rPr>
        <w:t>ПОСТАНОВЛЯЕТ:</w:t>
      </w:r>
    </w:p>
    <w:p w:rsidR="00277DCB" w:rsidRPr="00997CF6" w:rsidRDefault="00277DCB" w:rsidP="00277DCB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DCB" w:rsidRPr="00997CF6" w:rsidRDefault="00277DCB" w:rsidP="00277DCB">
      <w:pPr>
        <w:shd w:val="clear" w:color="auto" w:fill="FFFFFF"/>
        <w:spacing w:before="5" w:after="0" w:line="322" w:lineRule="exact"/>
        <w:ind w:right="5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997CF6">
        <w:rPr>
          <w:rFonts w:ascii="Times New Roman" w:eastAsia="Times New Roman" w:hAnsi="Times New Roman" w:cs="Times New Roman"/>
          <w:color w:val="0D0D0D"/>
          <w:spacing w:val="2"/>
          <w:sz w:val="28"/>
          <w:szCs w:val="28"/>
          <w:lang w:eastAsia="ru-RU"/>
        </w:rPr>
        <w:t>Утвердить форму проверочных листов (</w:t>
      </w:r>
      <w:r w:rsidRPr="00997CF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списков контрольных вопросов, ответы на которые свидетельствуют о соблюдении или несоблюдении контролируемым лицом обязательных требований),</w:t>
      </w:r>
      <w:r w:rsidRPr="00997CF6">
        <w:rPr>
          <w:rFonts w:ascii="Times New Roman" w:eastAsia="Times New Roman" w:hAnsi="Times New Roman" w:cs="Times New Roman"/>
          <w:color w:val="0D0D0D"/>
          <w:spacing w:val="2"/>
          <w:sz w:val="28"/>
          <w:szCs w:val="28"/>
          <w:lang w:eastAsia="ru-RU"/>
        </w:rPr>
        <w:t xml:space="preserve"> применяемого 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 проведении </w:t>
      </w:r>
      <w:r w:rsidRPr="00277D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контроля </w:t>
      </w:r>
      <w:r w:rsidRPr="00277DCB">
        <w:rPr>
          <w:rFonts w:ascii="Times New Roman" w:eastAsia="Lucida Sans Unicode" w:hAnsi="Times New Roman"/>
          <w:bCs/>
          <w:kern w:val="2"/>
          <w:sz w:val="28"/>
          <w:szCs w:val="28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Pr="00997CF6">
        <w:rPr>
          <w:rFonts w:ascii="Times New Roman" w:eastAsia="Times New Roman" w:hAnsi="Times New Roman" w:cs="Times New Roman"/>
          <w:color w:val="0D0D0D"/>
          <w:spacing w:val="2"/>
          <w:sz w:val="28"/>
          <w:szCs w:val="28"/>
          <w:lang w:eastAsia="ru-RU"/>
        </w:rPr>
        <w:t xml:space="preserve"> при осуществлении  согласно приложению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CB" w:rsidRPr="00997CF6" w:rsidRDefault="00277DCB" w:rsidP="00277D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color w:val="000000"/>
          <w:spacing w:val="-11"/>
          <w:sz w:val="29"/>
          <w:szCs w:val="29"/>
          <w:lang w:eastAsia="ru-RU"/>
        </w:rPr>
        <w:t xml:space="preserve">2. 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Раздольинский</w:t>
      </w:r>
      <w:proofErr w:type="spellEnd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Иркутской области по адресу: </w:t>
      </w:r>
      <w:r w:rsidRPr="00997C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//раздолье-</w:t>
      </w:r>
      <w:proofErr w:type="spellStart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адм.рф</w:t>
      </w:r>
      <w:proofErr w:type="spellEnd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/.</w:t>
      </w:r>
    </w:p>
    <w:p w:rsidR="00277DCB" w:rsidRPr="00997CF6" w:rsidRDefault="00277DCB" w:rsidP="00277DCB">
      <w:pPr>
        <w:widowControl w:val="0"/>
        <w:autoSpaceDE w:val="0"/>
        <w:autoSpaceDN w:val="0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3. </w:t>
      </w: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(обнародования), но не раннее 01.03.2022г.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Раздольинского</w:t>
      </w: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</w:t>
      </w:r>
    </w:p>
    <w:p w:rsidR="00277DCB" w:rsidRPr="00997CF6" w:rsidRDefault="00277DCB" w:rsidP="00277D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                                                                       </w:t>
      </w:r>
      <w:proofErr w:type="spellStart"/>
      <w:r w:rsidRPr="00997CF6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С.И.Добрынин</w:t>
      </w:r>
      <w:proofErr w:type="spellEnd"/>
    </w:p>
    <w:p w:rsidR="00277DCB" w:rsidRPr="007B3FCF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B3F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77DCB" w:rsidRPr="007B3FCF" w:rsidRDefault="00277DCB" w:rsidP="00277D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B3F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77DCB" w:rsidRPr="007B3FCF" w:rsidRDefault="00277DCB" w:rsidP="00277D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B3F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77DCB" w:rsidRPr="00997CF6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</w:pPr>
      <w:r w:rsidRPr="00997CF6"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  <w:t xml:space="preserve">Приложение </w:t>
      </w:r>
      <w:r w:rsidRPr="00997CF6"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  <w:br/>
        <w:t xml:space="preserve">Утвержден </w:t>
      </w:r>
    </w:p>
    <w:p w:rsidR="00277DCB" w:rsidRPr="00997CF6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CF6"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  <w:t>постановлению администрации</w:t>
      </w:r>
      <w:r w:rsidRPr="00997CF6"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  <w:br/>
      </w:r>
      <w:r w:rsidRPr="00997C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Раздольинского сельского поселения </w:t>
      </w:r>
    </w:p>
    <w:p w:rsidR="00277DCB" w:rsidRPr="00997CF6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CF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Усольского муниципального района</w:t>
      </w:r>
    </w:p>
    <w:p w:rsidR="00277DCB" w:rsidRPr="00997CF6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</w:pPr>
      <w:r w:rsidRPr="00997C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Иркутской области</w:t>
      </w:r>
      <w:r w:rsidRPr="00997CF6">
        <w:rPr>
          <w:rFonts w:ascii="Times New Roman" w:eastAsia="Times New Roman" w:hAnsi="Times New Roman" w:cs="Times New Roman"/>
          <w:color w:val="0D0D0D"/>
          <w:spacing w:val="1"/>
          <w:sz w:val="20"/>
          <w:szCs w:val="20"/>
          <w:lang w:eastAsia="ru-RU"/>
        </w:rPr>
        <w:t xml:space="preserve"> от ______2022 № ____</w:t>
      </w: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4490C" wp14:editId="62631D69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850900" cy="795020"/>
                <wp:effectExtent l="0" t="0" r="2540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900" cy="795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7DCB" w:rsidRPr="00B064A2" w:rsidRDefault="00277DCB" w:rsidP="00277DCB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QR-</w:t>
                            </w:r>
                            <w:r>
                              <w:t>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4490C" id="Прямоугольник 5" o:spid="_x0000_s1026" style="position:absolute;left:0;text-align:left;margin-left:15.8pt;margin-top:4.05pt;width:67pt;height:62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" fillcolor="window" strokecolor="#f79646" strokeweight="2pt">
                <v:path arrowok="t"/>
                <v:textbox>
                  <w:txbxContent>
                    <w:p w:rsidR="00277DCB" w:rsidRPr="00B064A2" w:rsidRDefault="00277DCB" w:rsidP="00277DCB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QR-</w:t>
                      </w:r>
                      <w:r>
                        <w:t>код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277DCB" w:rsidRPr="00997CF6" w:rsidRDefault="00277DCB" w:rsidP="00277D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277DCB" w:rsidRPr="007B3FCF" w:rsidRDefault="00277DCB" w:rsidP="00277DC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B3F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77DCB" w:rsidRPr="007B3FCF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B3FCF">
        <w:rPr>
          <w:rFonts w:ascii="Times New Roman" w:eastAsia="Times New Roman" w:hAnsi="Times New Roman" w:cs="Times New Roman"/>
          <w:color w:val="000000"/>
          <w:lang w:eastAsia="ru-RU"/>
        </w:rPr>
        <w:t xml:space="preserve">(оформляется на бланке администрации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Раздольинского </w:t>
      </w:r>
      <w:r w:rsidRPr="007B3FCF">
        <w:rPr>
          <w:rFonts w:ascii="Times New Roman" w:eastAsia="Times New Roman" w:hAnsi="Times New Roman" w:cs="Times New Roman"/>
          <w:color w:val="000000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Усольского муниципального района Иркутской области</w:t>
      </w:r>
      <w:r w:rsidRPr="007B3FCF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2100A3" w:rsidRPr="002100A3" w:rsidRDefault="002100A3" w:rsidP="002100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</w:t>
      </w:r>
    </w:p>
    <w:p w:rsidR="002100A3" w:rsidRPr="002100A3" w:rsidRDefault="002100A3" w:rsidP="00210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проверочного листа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(списка контрольных вопросов),</w:t>
      </w:r>
    </w:p>
    <w:p w:rsidR="002100A3" w:rsidRPr="002100A3" w:rsidRDefault="002100A3" w:rsidP="00210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применяемого при осуществлении муниципального контроля </w:t>
      </w:r>
      <w:r w:rsidRPr="002100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границах населенных пунктов</w:t>
      </w: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0A3" w:rsidRPr="002100A3" w:rsidRDefault="002100A3" w:rsidP="002100A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2100A3" w:rsidRPr="002100A3" w:rsidRDefault="002100A3" w:rsidP="00210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 № _</w:t>
      </w:r>
      <w:proofErr w:type="gramStart"/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  "</w:t>
      </w:r>
      <w:proofErr w:type="gramEnd"/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формы проверочного листа (списков контрольных вопросов), применяемого при осуществлении муниципального контроля </w:t>
      </w:r>
      <w:r w:rsidRPr="002100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границах населенных пунктов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2100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00A3" w:rsidRPr="002100A3" w:rsidRDefault="002100A3" w:rsidP="00210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Проверочный лист (список контрольных вопросов), применяется инспектором при проведении внеплановых проверок в рамках осуществления муниципального контроля </w:t>
      </w:r>
      <w:r w:rsidRPr="002100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границах населенных пунктов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Категория риска, класс (категория) опасности, позволяющие однозначно идентифицировать сферу применения проверочного листа: 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муниципального  контроля: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Объект муниципального контроля, в отношении которого проводится контрольное (надзорное) мероприятие: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__________________________________________________________________________________________________________________________________________________________  _____________________________________________________________________________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(виды) деятельности юридических лиц, физических лиц их типов и (или) отдельных характеристик: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внеплановой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 распоряжения о проведении внеплановой проверки: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Учетный номер внеплановой проверки и дата присвоения учетного номера проверки в едином реестре проверок: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Должность, фамилия и инициалы должностного лица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проводящего внеплановую проверку и заполняющего проверочный лист: </w:t>
      </w:r>
    </w:p>
    <w:p w:rsidR="002100A3" w:rsidRPr="002100A3" w:rsidRDefault="002100A3" w:rsidP="00210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00A3" w:rsidRPr="002100A3" w:rsidRDefault="002100A3" w:rsidP="002100A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вопросов, отражающих содержание обязательных требований и (или) требований, установленных законодательством, муниципальными правовыми актами, ответы на которые однозначно свидетельствуют о соблюдении или несоблюдении юридическим лицом, физическим лицом обязательных требований, составляющих предмет проверки:</w:t>
      </w:r>
    </w:p>
    <w:p w:rsidR="00277DCB" w:rsidRDefault="00277DCB" w:rsidP="00277DCB"/>
    <w:tbl>
      <w:tblPr>
        <w:tblW w:w="9570" w:type="dxa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657"/>
        <w:gridCol w:w="2893"/>
        <w:gridCol w:w="842"/>
        <w:gridCol w:w="565"/>
        <w:gridCol w:w="1049"/>
      </w:tblGrid>
      <w:tr w:rsidR="00277DCB" w:rsidRPr="00277DCB" w:rsidTr="00277DCB"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28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45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Варианты ответа</w:t>
            </w:r>
          </w:p>
        </w:tc>
      </w:tr>
      <w:tr w:rsidR="00277DCB" w:rsidRPr="00277DCB" w:rsidTr="00277DC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277DCB" w:rsidRDefault="00277DCB" w:rsidP="00277D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277DCB" w:rsidRDefault="00277DCB" w:rsidP="00277D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277DCB" w:rsidRDefault="00277DCB" w:rsidP="00277D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не 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требуется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4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2 статьи 16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5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3 статьи 16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6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4 статьи 16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7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приказ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8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пункты 1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, </w:t>
            </w:r>
            <w:hyperlink r:id="rId9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2 статьи 17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 Федерального закона от 08.11.2007 №257-ФЗ «Об автомобильных дорогах и о дорожной деятельности в </w:t>
            </w:r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0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3 статьи 17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1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приказ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2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1 статьи 18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2 статьи 19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4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2 статьи 19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 Федерального закона от 08.11.2007 № 257-ФЗ «Об автомобильных дорогах и о дорожной деятельности в Российской Федерации и о </w:t>
            </w:r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100A3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5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3 статьи 22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100A3" w:rsidP="00277D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федерального, регионального или межмуниципального либо местного значения, разрешение на строительство?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6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4 статьи 22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100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</w:t>
            </w:r>
            <w:r w:rsidR="002100A3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7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6 статьи 22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100A3" w:rsidP="002100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12</w:t>
            </w:r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8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3 статьи 25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100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</w:t>
            </w:r>
            <w:r w:rsidR="002100A3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3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19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8 статьи 26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 xml:space="preserve"> Федерального закона от 08.11.2007 № 257-ФЗ «Об автомобильных дорогах и о дорожной деятельности в </w:t>
            </w:r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77DCB" w:rsidRPr="00277DCB" w:rsidTr="00277DCB"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100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1</w:t>
            </w:r>
            <w:r w:rsidR="002100A3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4</w:t>
            </w: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7A3409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hyperlink r:id="rId20" w:history="1">
              <w:r w:rsidR="00277DCB" w:rsidRPr="00277DCB">
                <w:rPr>
                  <w:rFonts w:ascii="Arial Narrow" w:eastAsia="Times New Roman" w:hAnsi="Arial Narrow" w:cs="Arial"/>
                  <w:color w:val="454545"/>
                  <w:sz w:val="24"/>
                  <w:szCs w:val="24"/>
                  <w:lang w:eastAsia="ru-RU"/>
                </w:rPr>
                <w:t>пункт 8 статьи 26</w:t>
              </w:r>
            </w:hyperlink>
            <w:r w:rsidR="00277DCB" w:rsidRPr="00277DCB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277DCB" w:rsidRDefault="00277DCB" w:rsidP="00277D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77D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77DCB" w:rsidRPr="00277DCB" w:rsidRDefault="00277DCB" w:rsidP="00277D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77D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Подписи лица (лиц), проводящего (проводящих) проверку: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   ____________________________________                   /Ф.И.О.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   ____________________________________                   /Ф.И.О.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проверочным листом ознакомлен(а):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иного должностного лица или уполномоченного представителя юридического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индивидуального предпринимателя, его уполномоченного представителя)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 20__ г.       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                                      ( подпись)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Отметка об отказе ознакомления с проверочным листом: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 20__ г.                    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                                            (подпись)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Копию проверочного листа получил(а):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иного должностного лица или уполномоченного представителя юридического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индивидуального предпринимателя, его уполномоченного представителя)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 20__ г.          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                                                    (подпись)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Отметка об отказе получения проверочного листа: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2100A3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2100A3" w:rsidRDefault="002100A3" w:rsidP="002100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 20__ г.      _________________________________________</w:t>
      </w: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0A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                                                  (подпись)</w:t>
      </w:r>
    </w:p>
    <w:p w:rsidR="002100A3" w:rsidRPr="002100A3" w:rsidRDefault="002100A3" w:rsidP="002100A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0A3" w:rsidRPr="002100A3" w:rsidRDefault="002100A3" w:rsidP="002100A3">
      <w:pPr>
        <w:spacing w:after="0" w:line="240" w:lineRule="auto"/>
        <w:ind w:firstLine="567"/>
        <w:jc w:val="both"/>
        <w:textAlignment w:val="baseline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063C2" w:rsidRPr="00277DCB" w:rsidRDefault="006063C2" w:rsidP="00277DCB"/>
    <w:sectPr w:rsidR="006063C2" w:rsidRPr="0027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CB"/>
    <w:rsid w:val="002100A3"/>
    <w:rsid w:val="00277DCB"/>
    <w:rsid w:val="006063C2"/>
    <w:rsid w:val="007A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7F49F2-5D8A-4895-8B03-1FDC23E6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823&amp;date=28.10.2019&amp;dst=29&amp;fld=134" TargetMode="External"/><Relationship Id="rId13" Type="http://schemas.openxmlformats.org/officeDocument/2006/relationships/hyperlink" Target="https://login.consultant.ru/link/?req=doc&amp;base=LAW&amp;n=330823&amp;date=28.10.2019&amp;dst=100703&amp;fld=134" TargetMode="External"/><Relationship Id="rId18" Type="http://schemas.openxmlformats.org/officeDocument/2006/relationships/hyperlink" Target="https://login.consultant.ru/link/?req=doc&amp;base=LAW&amp;n=330823&amp;date=28.10.2019&amp;dst=100276&amp;fld=13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13364&amp;date=28.10.2019" TargetMode="External"/><Relationship Id="rId12" Type="http://schemas.openxmlformats.org/officeDocument/2006/relationships/hyperlink" Target="https://login.consultant.ru/link/?req=doc&amp;base=LAW&amp;n=330823&amp;date=28.10.2019&amp;dst=100219&amp;fld=134" TargetMode="External"/><Relationship Id="rId17" Type="http://schemas.openxmlformats.org/officeDocument/2006/relationships/hyperlink" Target="https://login.consultant.ru/link/?req=doc&amp;base=LAW&amp;n=330823&amp;date=28.10.2019&amp;dst=100255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30823&amp;date=28.10.2019&amp;dst=100749&amp;fld=134" TargetMode="External"/><Relationship Id="rId20" Type="http://schemas.openxmlformats.org/officeDocument/2006/relationships/hyperlink" Target="https://login.consultant.ru/link/?req=doc&amp;base=LAW&amp;n=330823&amp;date=28.10.2019&amp;dst=100623&amp;f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0823&amp;date=28.10.2019&amp;dst=100210&amp;fld=134" TargetMode="External"/><Relationship Id="rId11" Type="http://schemas.openxmlformats.org/officeDocument/2006/relationships/hyperlink" Target="https://login.consultant.ru/link/?req=doc&amp;base=LAW&amp;n=313364&amp;date=28.10.2019" TargetMode="External"/><Relationship Id="rId5" Type="http://schemas.openxmlformats.org/officeDocument/2006/relationships/hyperlink" Target="https://login.consultant.ru/link/?req=doc&amp;base=LAW&amp;n=330823&amp;date=28.10.2019&amp;dst=100739&amp;fld=134" TargetMode="External"/><Relationship Id="rId15" Type="http://schemas.openxmlformats.org/officeDocument/2006/relationships/hyperlink" Target="https://login.consultant.ru/link/?req=doc&amp;base=LAW&amp;n=330823&amp;date=28.10.2019&amp;dst=100249&amp;fld=134" TargetMode="External"/><Relationship Id="rId10" Type="http://schemas.openxmlformats.org/officeDocument/2006/relationships/hyperlink" Target="https://login.consultant.ru/link/?req=doc&amp;base=LAW&amp;n=330823&amp;date=28.10.2019&amp;dst=100216&amp;fld=134" TargetMode="External"/><Relationship Id="rId19" Type="http://schemas.openxmlformats.org/officeDocument/2006/relationships/hyperlink" Target="https://login.consultant.ru/link/?req=doc&amp;base=LAW&amp;n=330823&amp;date=28.10.2019&amp;dst=100623&amp;fld=134" TargetMode="External"/><Relationship Id="rId4" Type="http://schemas.openxmlformats.org/officeDocument/2006/relationships/hyperlink" Target="https://login.consultant.ru/link/?req=doc&amp;base=LAW&amp;n=330823&amp;date=28.10.2019&amp;dst=42&amp;fld=134" TargetMode="External"/><Relationship Id="rId9" Type="http://schemas.openxmlformats.org/officeDocument/2006/relationships/hyperlink" Target="https://login.consultant.ru/link/?req=doc&amp;base=LAW&amp;n=330823&amp;date=28.10.2019&amp;dst=100215&amp;fld=134" TargetMode="External"/><Relationship Id="rId14" Type="http://schemas.openxmlformats.org/officeDocument/2006/relationships/hyperlink" Target="https://login.consultant.ru/link/?req=doc&amp;base=LAW&amp;n=330823&amp;date=28.10.2019&amp;dst=100703&amp;f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2788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2022-02-01T08:24:00Z</dcterms:created>
  <dcterms:modified xsi:type="dcterms:W3CDTF">2022-02-01T08:24:00Z</dcterms:modified>
</cp:coreProperties>
</file>