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03C" w:rsidRPr="006B103C" w:rsidRDefault="000620EE" w:rsidP="006B103C">
      <w:pPr>
        <w:shd w:val="clear" w:color="auto" w:fill="FFFFFF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15</w:t>
      </w:r>
      <w:r w:rsidR="006B103C" w:rsidRPr="006B103C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.0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1</w:t>
      </w:r>
      <w:r w:rsidR="006B103C" w:rsidRPr="006B103C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.202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4</w:t>
      </w:r>
      <w:r w:rsidR="006B103C" w:rsidRPr="006B103C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 xml:space="preserve"> г.№</w:t>
      </w:r>
      <w:r w:rsidR="00FE697C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2</w:t>
      </w:r>
    </w:p>
    <w:p w:rsidR="00BB72A7" w:rsidRPr="00BB72A7" w:rsidRDefault="00BB72A7" w:rsidP="00BB72A7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>РОССИЙСКАЯ ФЕДЕРАЦИЯ</w:t>
      </w:r>
    </w:p>
    <w:p w:rsidR="00BB72A7" w:rsidRPr="00BB72A7" w:rsidRDefault="00BB72A7" w:rsidP="00BB72A7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>РАЗДОЛЬИНСКОЕ СЕЛЬСКОЕ ПОСЕЛЕНИЕ</w:t>
      </w:r>
    </w:p>
    <w:p w:rsidR="00BB72A7" w:rsidRPr="00BB72A7" w:rsidRDefault="00BB72A7" w:rsidP="00BB72A7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>УСОЛЬСКОГО МУНИЦИПАЛЬНОГО РАЙОНА</w:t>
      </w:r>
    </w:p>
    <w:p w:rsidR="00BB72A7" w:rsidRPr="00BB72A7" w:rsidRDefault="00BB72A7" w:rsidP="00BB72A7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>ИРКУТСКОЙ ОБЛАСТИ</w:t>
      </w:r>
    </w:p>
    <w:p w:rsidR="00BB72A7" w:rsidRPr="00BB72A7" w:rsidRDefault="00BB72A7" w:rsidP="00BB72A7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>АДМИНИСТРАЦИЯ</w:t>
      </w:r>
    </w:p>
    <w:p w:rsidR="00BB72A7" w:rsidRPr="00BB72A7" w:rsidRDefault="00BB72A7" w:rsidP="00BB72A7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>ПОСТАНОВЛЕНИЕ</w:t>
      </w:r>
    </w:p>
    <w:p w:rsidR="006A3D59" w:rsidRDefault="006A3D59" w:rsidP="006A3D59">
      <w:pPr>
        <w:shd w:val="clear" w:color="auto" w:fill="FFFFFF"/>
        <w:spacing w:line="280" w:lineRule="exact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</w:p>
    <w:p w:rsidR="00BB72A7" w:rsidRPr="006D5E81" w:rsidRDefault="006D5E81" w:rsidP="00BB72A7">
      <w:pPr>
        <w:shd w:val="clear" w:color="auto" w:fill="FFFFFF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6D5E81">
        <w:rPr>
          <w:rFonts w:ascii="Arial" w:hAnsi="Arial" w:cs="Arial"/>
          <w:b/>
          <w:color w:val="000000"/>
          <w:sz w:val="32"/>
          <w:szCs w:val="32"/>
        </w:rPr>
        <w:t xml:space="preserve">ОБ </w:t>
      </w:r>
      <w:r w:rsidR="00671C81">
        <w:rPr>
          <w:rFonts w:ascii="Arial" w:hAnsi="Arial" w:cs="Arial"/>
          <w:b/>
          <w:color w:val="000000"/>
          <w:sz w:val="32"/>
          <w:szCs w:val="32"/>
        </w:rPr>
        <w:t>УТВЕРЖДЕНИИ ПЕРЕЧНЯ ИНИЦИАТИВНЫХ ПРОЕКТОВ НА 2024 ГОД</w:t>
      </w:r>
    </w:p>
    <w:p w:rsidR="001530A3" w:rsidRPr="006D5E81" w:rsidRDefault="006B103C" w:rsidP="001530A3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</w:p>
    <w:p w:rsidR="006B103C" w:rsidRPr="00671C81" w:rsidRDefault="001530A3" w:rsidP="00671C81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left="46" w:firstLine="662"/>
        <w:jc w:val="both"/>
        <w:rPr>
          <w:rFonts w:ascii="Arial" w:hAnsi="Arial" w:cs="Arial"/>
          <w:b/>
          <w:lang w:eastAsia="en-US"/>
        </w:rPr>
      </w:pPr>
      <w:r w:rsidRPr="00671C81">
        <w:rPr>
          <w:rFonts w:ascii="Arial" w:hAnsi="Arial" w:cs="Arial"/>
          <w:color w:val="000000"/>
        </w:rPr>
        <w:t xml:space="preserve">В соответствии с </w:t>
      </w:r>
      <w:r w:rsidR="00975465">
        <w:rPr>
          <w:rFonts w:ascii="Arial" w:hAnsi="Arial" w:cs="Arial"/>
          <w:color w:val="000000"/>
        </w:rPr>
        <w:t xml:space="preserve">постановлением Правительства Иркутской области от 05.10.2022 года №766-пп, </w:t>
      </w:r>
      <w:r w:rsidRPr="00671C81">
        <w:rPr>
          <w:rFonts w:ascii="Arial" w:hAnsi="Arial" w:cs="Arial"/>
          <w:color w:val="000000"/>
        </w:rPr>
        <w:t>Федеральн</w:t>
      </w:r>
      <w:r w:rsidR="008B1468" w:rsidRPr="00671C81">
        <w:rPr>
          <w:rFonts w:ascii="Arial" w:hAnsi="Arial" w:cs="Arial"/>
          <w:color w:val="000000"/>
        </w:rPr>
        <w:t>ым</w:t>
      </w:r>
      <w:r w:rsidRPr="00671C81">
        <w:rPr>
          <w:rFonts w:ascii="Arial" w:hAnsi="Arial" w:cs="Arial"/>
          <w:color w:val="000000"/>
        </w:rPr>
        <w:t xml:space="preserve"> закон</w:t>
      </w:r>
      <w:r w:rsidR="008B1468" w:rsidRPr="00671C81">
        <w:rPr>
          <w:rFonts w:ascii="Arial" w:hAnsi="Arial" w:cs="Arial"/>
          <w:color w:val="000000"/>
        </w:rPr>
        <w:t>ом</w:t>
      </w:r>
      <w:r w:rsidRPr="00671C81">
        <w:rPr>
          <w:rFonts w:ascii="Arial" w:hAnsi="Arial" w:cs="Arial"/>
          <w:color w:val="000000"/>
        </w:rPr>
        <w:t xml:space="preserve"> от 06.10.2003 № 131-ФЗ «Об общих принципах организации местного самоуправления в Российской Федерации,</w:t>
      </w:r>
      <w:r w:rsidR="00FE697C">
        <w:rPr>
          <w:rFonts w:ascii="Arial" w:hAnsi="Arial" w:cs="Arial"/>
          <w:color w:val="000000"/>
        </w:rPr>
        <w:t xml:space="preserve"> </w:t>
      </w:r>
      <w:r w:rsidR="00BB72A7" w:rsidRPr="00671C81">
        <w:rPr>
          <w:rFonts w:ascii="Arial" w:eastAsia="Times New Roman" w:hAnsi="Arial" w:cs="Arial"/>
        </w:rPr>
        <w:t xml:space="preserve">руководствуясь статьями 22, 46 Устава </w:t>
      </w:r>
      <w:r w:rsidR="006B103C" w:rsidRPr="00671C81">
        <w:rPr>
          <w:rFonts w:ascii="Arial" w:eastAsia="Times New Roman" w:hAnsi="Arial" w:cs="Arial"/>
        </w:rPr>
        <w:t>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6D5E81" w:rsidRPr="006D5E81" w:rsidRDefault="006D5E81" w:rsidP="006B103C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</w:p>
    <w:p w:rsidR="001530A3" w:rsidRDefault="001530A3" w:rsidP="006D5E81">
      <w:pPr>
        <w:shd w:val="clear" w:color="auto" w:fill="FFFFFF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6D5E81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6D5E81" w:rsidRPr="00677AA8" w:rsidRDefault="006D5E81" w:rsidP="006D5E81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975465" w:rsidRPr="00975465" w:rsidRDefault="00844EE9" w:rsidP="00671C81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 w:rsidRPr="00975465">
        <w:rPr>
          <w:rFonts w:ascii="Arial" w:hAnsi="Arial" w:cs="Arial"/>
          <w:color w:val="000000"/>
        </w:rPr>
        <w:t xml:space="preserve">1. </w:t>
      </w:r>
      <w:r w:rsidR="008B1468" w:rsidRPr="00975465">
        <w:rPr>
          <w:rFonts w:ascii="Arial" w:hAnsi="Arial" w:cs="Arial"/>
          <w:color w:val="000000"/>
        </w:rPr>
        <w:t>У</w:t>
      </w:r>
      <w:r w:rsidR="001530A3" w:rsidRPr="00975465">
        <w:rPr>
          <w:rFonts w:ascii="Arial" w:hAnsi="Arial" w:cs="Arial"/>
          <w:color w:val="000000"/>
        </w:rPr>
        <w:t>твердить</w:t>
      </w:r>
      <w:r w:rsidRPr="00975465">
        <w:rPr>
          <w:rFonts w:ascii="Arial" w:hAnsi="Arial" w:cs="Arial"/>
          <w:color w:val="000000"/>
        </w:rPr>
        <w:t xml:space="preserve"> </w:t>
      </w:r>
      <w:r w:rsidR="00671C81" w:rsidRPr="00975465">
        <w:rPr>
          <w:rFonts w:ascii="Arial" w:hAnsi="Arial" w:cs="Arial"/>
          <w:color w:val="000000"/>
        </w:rPr>
        <w:t>перечень инициативных проектов</w:t>
      </w:r>
      <w:r w:rsidR="000620EE">
        <w:rPr>
          <w:rFonts w:ascii="Arial" w:hAnsi="Arial" w:cs="Arial"/>
          <w:color w:val="000000"/>
        </w:rPr>
        <w:t xml:space="preserve"> для реализации в </w:t>
      </w:r>
      <w:r w:rsidR="00BB72A7" w:rsidRPr="00975465">
        <w:rPr>
          <w:rFonts w:ascii="Arial" w:hAnsi="Arial" w:cs="Arial"/>
          <w:color w:val="000000"/>
        </w:rPr>
        <w:t>2024 год</w:t>
      </w:r>
      <w:r w:rsidR="000620EE">
        <w:rPr>
          <w:rFonts w:ascii="Arial" w:hAnsi="Arial" w:cs="Arial"/>
          <w:color w:val="000000"/>
        </w:rPr>
        <w:t>у</w:t>
      </w:r>
      <w:r w:rsidR="00975465" w:rsidRPr="00975465">
        <w:rPr>
          <w:rFonts w:ascii="Arial" w:hAnsi="Arial" w:cs="Arial"/>
          <w:color w:val="000000"/>
        </w:rPr>
        <w:t>:</w:t>
      </w:r>
    </w:p>
    <w:p w:rsidR="00671C81" w:rsidRDefault="00671C81" w:rsidP="000620EE">
      <w:pPr>
        <w:shd w:val="clear" w:color="auto" w:fill="FFFFFF"/>
        <w:ind w:firstLine="708"/>
        <w:jc w:val="both"/>
        <w:rPr>
          <w:rFonts w:ascii="Arial" w:eastAsia="Times New Roman" w:hAnsi="Arial" w:cs="Arial"/>
          <w:color w:val="00000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1843"/>
        <w:gridCol w:w="1842"/>
        <w:gridCol w:w="1560"/>
        <w:gridCol w:w="1666"/>
      </w:tblGrid>
      <w:tr w:rsidR="00D04CD9" w:rsidRPr="000A7930" w:rsidTr="000A7930">
        <w:tc>
          <w:tcPr>
            <w:tcW w:w="2660" w:type="dxa"/>
          </w:tcPr>
          <w:p w:rsidR="00D04CD9" w:rsidRPr="000A7930" w:rsidRDefault="00D04CD9" w:rsidP="00FE69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A7930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иниц</w:t>
            </w:r>
            <w:r w:rsidR="00FE697C" w:rsidRPr="000A7930">
              <w:rPr>
                <w:rFonts w:ascii="Courier New" w:hAnsi="Courier New" w:cs="Courier New"/>
                <w:color w:val="000000"/>
                <w:sz w:val="22"/>
                <w:szCs w:val="22"/>
              </w:rPr>
              <w:t>иативного</w:t>
            </w:r>
            <w:r w:rsidRPr="000A793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проекта</w:t>
            </w:r>
          </w:p>
        </w:tc>
        <w:tc>
          <w:tcPr>
            <w:tcW w:w="1843" w:type="dxa"/>
          </w:tcPr>
          <w:p w:rsidR="00D04CD9" w:rsidRPr="000A7930" w:rsidRDefault="00D04CD9" w:rsidP="000620E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A7930">
              <w:rPr>
                <w:rFonts w:ascii="Courier New" w:hAnsi="Courier New" w:cs="Courier New"/>
                <w:color w:val="000000"/>
                <w:sz w:val="22"/>
                <w:szCs w:val="22"/>
              </w:rPr>
              <w:t>Общая стоимость проекта</w:t>
            </w:r>
          </w:p>
        </w:tc>
        <w:tc>
          <w:tcPr>
            <w:tcW w:w="1842" w:type="dxa"/>
          </w:tcPr>
          <w:p w:rsidR="00D04CD9" w:rsidRPr="000A7930" w:rsidRDefault="00D04CD9" w:rsidP="000620E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A7930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560" w:type="dxa"/>
          </w:tcPr>
          <w:p w:rsidR="00D04CD9" w:rsidRPr="000A7930" w:rsidRDefault="00D04CD9" w:rsidP="000620E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A7930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666" w:type="dxa"/>
          </w:tcPr>
          <w:p w:rsidR="00D04CD9" w:rsidRPr="000A7930" w:rsidRDefault="00D04CD9" w:rsidP="000620E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A7930">
              <w:rPr>
                <w:rFonts w:ascii="Courier New" w:hAnsi="Courier New" w:cs="Courier New"/>
                <w:color w:val="000000"/>
                <w:sz w:val="22"/>
                <w:szCs w:val="22"/>
              </w:rPr>
              <w:t>Инициативный платеж</w:t>
            </w:r>
          </w:p>
        </w:tc>
      </w:tr>
      <w:tr w:rsidR="00D04CD9" w:rsidRPr="000A7930" w:rsidTr="000A7930">
        <w:tc>
          <w:tcPr>
            <w:tcW w:w="2660" w:type="dxa"/>
          </w:tcPr>
          <w:p w:rsidR="00FE697C" w:rsidRPr="000A7930" w:rsidRDefault="00D04CD9" w:rsidP="00FE697C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0A793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Ремонт автомобильной дорог</w:t>
            </w:r>
            <w:r w:rsidR="00FE697C" w:rsidRPr="000A793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и</w:t>
            </w:r>
            <w:r w:rsidRPr="000A793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0A793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по</w:t>
            </w:r>
            <w:proofErr w:type="gramEnd"/>
            <w:r w:rsidRPr="000A793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</w:p>
          <w:p w:rsidR="00D04CD9" w:rsidRPr="000A7930" w:rsidRDefault="00D04CD9" w:rsidP="00FE69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A793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0A793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Китойская</w:t>
            </w:r>
            <w:proofErr w:type="spellEnd"/>
            <w:r w:rsidRPr="000A793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п</w:t>
            </w:r>
            <w:proofErr w:type="gramStart"/>
            <w:r w:rsidRPr="000A793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0A793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аздолье</w:t>
            </w:r>
          </w:p>
        </w:tc>
        <w:tc>
          <w:tcPr>
            <w:tcW w:w="1843" w:type="dxa"/>
          </w:tcPr>
          <w:p w:rsidR="00D04CD9" w:rsidRPr="000A7930" w:rsidRDefault="00FE697C" w:rsidP="000620E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A7930">
              <w:rPr>
                <w:rFonts w:ascii="Courier New" w:hAnsi="Courier New" w:cs="Courier New"/>
                <w:color w:val="000000"/>
                <w:sz w:val="22"/>
                <w:szCs w:val="22"/>
              </w:rPr>
              <w:t>1 502 670,00</w:t>
            </w:r>
          </w:p>
        </w:tc>
        <w:tc>
          <w:tcPr>
            <w:tcW w:w="1842" w:type="dxa"/>
          </w:tcPr>
          <w:p w:rsidR="00D04CD9" w:rsidRPr="000A7930" w:rsidRDefault="00FE697C" w:rsidP="000620E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A7930">
              <w:rPr>
                <w:rFonts w:ascii="Courier New" w:hAnsi="Courier New" w:cs="Courier New"/>
                <w:color w:val="000000"/>
                <w:sz w:val="22"/>
                <w:szCs w:val="22"/>
              </w:rPr>
              <w:t>1 352 403,00</w:t>
            </w:r>
          </w:p>
        </w:tc>
        <w:tc>
          <w:tcPr>
            <w:tcW w:w="1560" w:type="dxa"/>
          </w:tcPr>
          <w:p w:rsidR="00D04CD9" w:rsidRPr="000A7930" w:rsidRDefault="00F05C3D" w:rsidP="00F05C3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="00FE697C" w:rsidRPr="000A7930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1666" w:type="dxa"/>
          </w:tcPr>
          <w:p w:rsidR="00D04CD9" w:rsidRPr="000A7930" w:rsidRDefault="00F05C3D" w:rsidP="000A793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A7930">
              <w:rPr>
                <w:rFonts w:ascii="Courier New" w:hAnsi="Courier New" w:cs="Courier New"/>
                <w:color w:val="000000"/>
                <w:sz w:val="22"/>
                <w:szCs w:val="22"/>
              </w:rPr>
              <w:t>150 267,00</w:t>
            </w:r>
          </w:p>
        </w:tc>
      </w:tr>
    </w:tbl>
    <w:p w:rsidR="00D04CD9" w:rsidRPr="00975465" w:rsidRDefault="00D04CD9" w:rsidP="000620EE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</w:p>
    <w:p w:rsidR="006B103C" w:rsidRPr="00975465" w:rsidRDefault="001530A3" w:rsidP="006B103C">
      <w:pPr>
        <w:shd w:val="clear" w:color="auto" w:fill="FFFFFF"/>
        <w:ind w:right="-1" w:firstLine="709"/>
        <w:jc w:val="both"/>
        <w:rPr>
          <w:rFonts w:ascii="Arial" w:eastAsia="Cambria" w:hAnsi="Arial" w:cs="Arial"/>
          <w:color w:val="000000"/>
          <w:lang w:eastAsia="en-US"/>
        </w:rPr>
      </w:pPr>
      <w:r w:rsidRPr="00975465">
        <w:rPr>
          <w:rFonts w:ascii="Arial" w:hAnsi="Arial" w:cs="Arial"/>
        </w:rPr>
        <w:t xml:space="preserve">2. </w:t>
      </w:r>
      <w:r w:rsidR="006B103C" w:rsidRPr="00975465">
        <w:rPr>
          <w:rFonts w:ascii="Arial" w:eastAsia="Cambria" w:hAnsi="Arial" w:cs="Arial"/>
          <w:color w:val="000000"/>
          <w:lang w:eastAsia="en-US"/>
        </w:rPr>
        <w:t xml:space="preserve">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proofErr w:type="spellStart"/>
      <w:r w:rsidR="006B103C" w:rsidRPr="00975465">
        <w:rPr>
          <w:rFonts w:ascii="Arial" w:eastAsia="Cambria" w:hAnsi="Arial" w:cs="Arial"/>
          <w:color w:val="000000"/>
          <w:lang w:eastAsia="en-US"/>
        </w:rPr>
        <w:t>http</w:t>
      </w:r>
      <w:proofErr w:type="spellEnd"/>
      <w:r w:rsidR="006B103C" w:rsidRPr="00975465">
        <w:rPr>
          <w:rFonts w:ascii="Arial" w:eastAsia="Cambria" w:hAnsi="Arial" w:cs="Arial"/>
          <w:color w:val="000000"/>
          <w:lang w:eastAsia="en-US"/>
        </w:rPr>
        <w:t xml:space="preserve"> //раздолье-</w:t>
      </w:r>
      <w:proofErr w:type="spellStart"/>
      <w:r w:rsidR="006B103C" w:rsidRPr="00975465">
        <w:rPr>
          <w:rFonts w:ascii="Arial" w:eastAsia="Cambria" w:hAnsi="Arial" w:cs="Arial"/>
          <w:color w:val="000000"/>
          <w:lang w:eastAsia="en-US"/>
        </w:rPr>
        <w:t>адм</w:t>
      </w:r>
      <w:proofErr w:type="gramStart"/>
      <w:r w:rsidR="006B103C" w:rsidRPr="00975465">
        <w:rPr>
          <w:rFonts w:ascii="Arial" w:eastAsia="Cambria" w:hAnsi="Arial" w:cs="Arial"/>
          <w:color w:val="000000"/>
          <w:lang w:eastAsia="en-US"/>
        </w:rPr>
        <w:t>.р</w:t>
      </w:r>
      <w:proofErr w:type="gramEnd"/>
      <w:r w:rsidR="006B103C" w:rsidRPr="00975465">
        <w:rPr>
          <w:rFonts w:ascii="Arial" w:eastAsia="Cambria" w:hAnsi="Arial" w:cs="Arial"/>
          <w:color w:val="000000"/>
          <w:lang w:eastAsia="en-US"/>
        </w:rPr>
        <w:t>ф</w:t>
      </w:r>
      <w:proofErr w:type="spellEnd"/>
      <w:r w:rsidR="006B103C" w:rsidRPr="00975465">
        <w:rPr>
          <w:rFonts w:ascii="Arial" w:eastAsia="Cambria" w:hAnsi="Arial" w:cs="Arial"/>
          <w:color w:val="000000"/>
          <w:lang w:eastAsia="en-US"/>
        </w:rPr>
        <w:t>/.</w:t>
      </w:r>
    </w:p>
    <w:p w:rsidR="00677AA8" w:rsidRPr="00975465" w:rsidRDefault="00677AA8" w:rsidP="006B103C">
      <w:pPr>
        <w:tabs>
          <w:tab w:val="left" w:pos="0"/>
        </w:tabs>
        <w:suppressAutoHyphens/>
        <w:ind w:firstLine="709"/>
        <w:jc w:val="both"/>
        <w:rPr>
          <w:rFonts w:ascii="Arial" w:eastAsia="Times New Roman" w:hAnsi="Arial" w:cs="Arial"/>
          <w:sz w:val="28"/>
          <w:szCs w:val="28"/>
          <w:lang w:eastAsia="en-US" w:bidi="en-US"/>
        </w:rPr>
      </w:pPr>
      <w:r w:rsidRPr="00975465">
        <w:rPr>
          <w:rFonts w:ascii="Arial" w:eastAsia="Times New Roman" w:hAnsi="Arial" w:cs="Arial"/>
          <w:lang w:eastAsia="ar-SA"/>
        </w:rPr>
        <w:t>3. Настоящее постановление вступает в силу после его официального опубликования.</w:t>
      </w:r>
    </w:p>
    <w:p w:rsidR="00677AA8" w:rsidRPr="00677AA8" w:rsidRDefault="00677AA8" w:rsidP="00677AA8">
      <w:pPr>
        <w:tabs>
          <w:tab w:val="left" w:pos="1665"/>
        </w:tabs>
        <w:suppressAutoHyphens/>
        <w:rPr>
          <w:rFonts w:ascii="Arial" w:eastAsia="Times New Roman" w:hAnsi="Arial" w:cs="Arial"/>
        </w:rPr>
      </w:pPr>
    </w:p>
    <w:p w:rsidR="00844EE9" w:rsidRPr="006D5E81" w:rsidRDefault="00844EE9" w:rsidP="001530A3">
      <w:pPr>
        <w:spacing w:line="240" w:lineRule="exact"/>
        <w:jc w:val="both"/>
        <w:rPr>
          <w:rFonts w:ascii="Arial" w:hAnsi="Arial" w:cs="Arial"/>
        </w:rPr>
      </w:pPr>
    </w:p>
    <w:p w:rsidR="006B103C" w:rsidRPr="006B103C" w:rsidRDefault="006B103C" w:rsidP="006B103C">
      <w:pPr>
        <w:rPr>
          <w:rFonts w:ascii="Arial" w:eastAsia="Times New Roman" w:hAnsi="Arial" w:cs="Arial"/>
        </w:rPr>
      </w:pPr>
      <w:r w:rsidRPr="006B103C">
        <w:rPr>
          <w:rFonts w:ascii="Arial" w:eastAsia="Times New Roman" w:hAnsi="Arial" w:cs="Arial"/>
        </w:rPr>
        <w:t xml:space="preserve">Глава Раздольинского сельского поселения </w:t>
      </w:r>
    </w:p>
    <w:p w:rsidR="006B103C" w:rsidRPr="006B103C" w:rsidRDefault="006B103C" w:rsidP="006B103C">
      <w:pPr>
        <w:rPr>
          <w:rFonts w:ascii="Arial" w:eastAsia="Times New Roman" w:hAnsi="Arial" w:cs="Arial"/>
        </w:rPr>
      </w:pPr>
      <w:r w:rsidRPr="006B103C">
        <w:rPr>
          <w:rFonts w:ascii="Arial" w:eastAsia="Times New Roman" w:hAnsi="Arial" w:cs="Arial"/>
        </w:rPr>
        <w:t>Усольского муниципального района</w:t>
      </w:r>
    </w:p>
    <w:p w:rsidR="006B103C" w:rsidRPr="006B103C" w:rsidRDefault="006B103C" w:rsidP="006B103C">
      <w:pPr>
        <w:rPr>
          <w:rFonts w:ascii="Arial" w:eastAsia="Times New Roman" w:hAnsi="Arial" w:cs="Arial"/>
        </w:rPr>
      </w:pPr>
      <w:r w:rsidRPr="006B103C">
        <w:rPr>
          <w:rFonts w:ascii="Arial" w:eastAsia="Times New Roman" w:hAnsi="Arial" w:cs="Arial"/>
        </w:rPr>
        <w:t>Иркутской области                                                                                  С.И. Добрынин</w:t>
      </w:r>
    </w:p>
    <w:sectPr w:rsidR="006B103C" w:rsidRPr="006B103C" w:rsidSect="007A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0A3"/>
    <w:rsid w:val="00014420"/>
    <w:rsid w:val="00024D9D"/>
    <w:rsid w:val="000620EE"/>
    <w:rsid w:val="000A7930"/>
    <w:rsid w:val="00100BAE"/>
    <w:rsid w:val="001530A3"/>
    <w:rsid w:val="0017139A"/>
    <w:rsid w:val="002224CA"/>
    <w:rsid w:val="00342E5F"/>
    <w:rsid w:val="004832E0"/>
    <w:rsid w:val="00671C81"/>
    <w:rsid w:val="00677AA8"/>
    <w:rsid w:val="006A3D59"/>
    <w:rsid w:val="006B103C"/>
    <w:rsid w:val="006B4355"/>
    <w:rsid w:val="006C56A2"/>
    <w:rsid w:val="006D5E81"/>
    <w:rsid w:val="006D791B"/>
    <w:rsid w:val="006F266B"/>
    <w:rsid w:val="00781F58"/>
    <w:rsid w:val="00786A5D"/>
    <w:rsid w:val="007A6D7C"/>
    <w:rsid w:val="007C0C6B"/>
    <w:rsid w:val="00844EE9"/>
    <w:rsid w:val="008B1468"/>
    <w:rsid w:val="00915778"/>
    <w:rsid w:val="00975465"/>
    <w:rsid w:val="00BB72A7"/>
    <w:rsid w:val="00C97736"/>
    <w:rsid w:val="00D04CD9"/>
    <w:rsid w:val="00EF649A"/>
    <w:rsid w:val="00F05C3D"/>
    <w:rsid w:val="00F60EF1"/>
    <w:rsid w:val="00FE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0A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1530A3"/>
  </w:style>
  <w:style w:type="table" w:styleId="a3">
    <w:name w:val="Table Grid"/>
    <w:basedOn w:val="a1"/>
    <w:uiPriority w:val="59"/>
    <w:rsid w:val="00D04C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0A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1530A3"/>
  </w:style>
  <w:style w:type="table" w:styleId="a3">
    <w:name w:val="Table Grid"/>
    <w:basedOn w:val="a1"/>
    <w:uiPriority w:val="59"/>
    <w:rsid w:val="00D04C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6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User</cp:lastModifiedBy>
  <cp:revision>2</cp:revision>
  <cp:lastPrinted>2023-03-30T07:13:00Z</cp:lastPrinted>
  <dcterms:created xsi:type="dcterms:W3CDTF">2024-06-17T03:34:00Z</dcterms:created>
  <dcterms:modified xsi:type="dcterms:W3CDTF">2024-06-17T03:34:00Z</dcterms:modified>
</cp:coreProperties>
</file>