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DC4" w:rsidRDefault="00E95D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_GoBack"/>
      <w:bookmarkEnd w:id="0"/>
    </w:p>
    <w:p w:rsidR="00E95DC4" w:rsidRPr="00160EC7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23E06" w:rsidRPr="00823E06" w:rsidRDefault="00823E06" w:rsidP="00823E06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E06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823E06" w:rsidRPr="00823E06" w:rsidRDefault="00823E06" w:rsidP="00823E06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E06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823E06" w:rsidRPr="00823E06" w:rsidRDefault="00823E06" w:rsidP="00823E06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E06">
        <w:rPr>
          <w:rFonts w:ascii="Times New Roman" w:hAnsi="Times New Roman" w:cs="Times New Roman"/>
          <w:b/>
          <w:bCs/>
          <w:sz w:val="28"/>
          <w:szCs w:val="28"/>
        </w:rPr>
        <w:t>Усольское районное муниципальное образование</w:t>
      </w:r>
    </w:p>
    <w:p w:rsidR="00823E06" w:rsidRPr="00823E06" w:rsidRDefault="00823E06" w:rsidP="00823E06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E06">
        <w:rPr>
          <w:rFonts w:ascii="Times New Roman" w:hAnsi="Times New Roman" w:cs="Times New Roman"/>
          <w:b/>
          <w:bCs/>
          <w:sz w:val="28"/>
          <w:szCs w:val="28"/>
        </w:rPr>
        <w:t>А Д М И Н И С Т Р А Ц И Я</w:t>
      </w:r>
    </w:p>
    <w:p w:rsidR="00823E06" w:rsidRPr="00823E06" w:rsidRDefault="00823E06" w:rsidP="00823E06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E06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823E06" w:rsidRPr="00823E06" w:rsidRDefault="00823E06" w:rsidP="00823E06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E06">
        <w:rPr>
          <w:rFonts w:ascii="Times New Roman" w:hAnsi="Times New Roman" w:cs="Times New Roman"/>
          <w:b/>
          <w:bCs/>
          <w:sz w:val="28"/>
          <w:szCs w:val="28"/>
        </w:rPr>
        <w:t>Раздольинского муниципального образования</w:t>
      </w:r>
    </w:p>
    <w:p w:rsidR="00823E06" w:rsidRPr="00823E06" w:rsidRDefault="00823E06" w:rsidP="00823E06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3E06" w:rsidRDefault="00823E06" w:rsidP="00823E06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E06">
        <w:rPr>
          <w:rFonts w:ascii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823E06" w:rsidRPr="00823E06" w:rsidRDefault="00823E06" w:rsidP="00823E06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3E06" w:rsidRPr="00823E06" w:rsidRDefault="00823E06" w:rsidP="00823E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E0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14 апреля 2015</w:t>
      </w:r>
      <w:r w:rsidRPr="00823E06">
        <w:rPr>
          <w:rFonts w:ascii="Times New Roman" w:hAnsi="Times New Roman" w:cs="Times New Roman"/>
          <w:sz w:val="28"/>
          <w:szCs w:val="28"/>
        </w:rPr>
        <w:t xml:space="preserve"> г. </w:t>
      </w:r>
      <w:r w:rsidRPr="00823E06">
        <w:rPr>
          <w:rFonts w:ascii="Times New Roman" w:hAnsi="Times New Roman" w:cs="Times New Roman"/>
          <w:sz w:val="28"/>
          <w:szCs w:val="28"/>
        </w:rPr>
        <w:tab/>
      </w:r>
      <w:r w:rsidRPr="00823E06">
        <w:rPr>
          <w:rFonts w:ascii="Times New Roman" w:hAnsi="Times New Roman" w:cs="Times New Roman"/>
          <w:sz w:val="28"/>
          <w:szCs w:val="28"/>
        </w:rPr>
        <w:tab/>
      </w:r>
      <w:r w:rsidRPr="00823E06">
        <w:rPr>
          <w:rFonts w:ascii="Times New Roman" w:hAnsi="Times New Roman" w:cs="Times New Roman"/>
          <w:sz w:val="28"/>
          <w:szCs w:val="28"/>
        </w:rPr>
        <w:tab/>
      </w:r>
      <w:r w:rsidRPr="00823E06">
        <w:rPr>
          <w:rFonts w:ascii="Times New Roman" w:hAnsi="Times New Roman" w:cs="Times New Roman"/>
          <w:sz w:val="28"/>
          <w:szCs w:val="28"/>
        </w:rPr>
        <w:tab/>
      </w:r>
      <w:r w:rsidRPr="00823E06">
        <w:rPr>
          <w:rFonts w:ascii="Times New Roman" w:hAnsi="Times New Roman" w:cs="Times New Roman"/>
          <w:sz w:val="28"/>
          <w:szCs w:val="28"/>
        </w:rPr>
        <w:tab/>
      </w:r>
      <w:r w:rsidRPr="00823E06">
        <w:rPr>
          <w:rFonts w:ascii="Times New Roman" w:hAnsi="Times New Roman" w:cs="Times New Roman"/>
          <w:sz w:val="28"/>
          <w:szCs w:val="28"/>
        </w:rPr>
        <w:tab/>
      </w:r>
      <w:r w:rsidRPr="00823E06">
        <w:rPr>
          <w:rFonts w:ascii="Times New Roman" w:hAnsi="Times New Roman" w:cs="Times New Roman"/>
          <w:sz w:val="28"/>
          <w:szCs w:val="28"/>
        </w:rPr>
        <w:tab/>
      </w:r>
      <w:r w:rsidRPr="00823E06">
        <w:rPr>
          <w:rFonts w:ascii="Times New Roman" w:hAnsi="Times New Roman" w:cs="Times New Roman"/>
          <w:sz w:val="28"/>
          <w:szCs w:val="28"/>
        </w:rPr>
        <w:tab/>
      </w:r>
      <w:r w:rsidRPr="00823E06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Pr="00823E06">
        <w:rPr>
          <w:rFonts w:ascii="Times New Roman" w:hAnsi="Times New Roman" w:cs="Times New Roman"/>
          <w:sz w:val="28"/>
          <w:szCs w:val="28"/>
        </w:rPr>
        <w:softHyphen/>
      </w:r>
      <w:r w:rsidRPr="00823E06">
        <w:rPr>
          <w:rFonts w:ascii="Times New Roman" w:hAnsi="Times New Roman" w:cs="Times New Roman"/>
          <w:sz w:val="28"/>
          <w:szCs w:val="28"/>
        </w:rPr>
        <w:softHyphen/>
      </w:r>
      <w:r w:rsidRPr="00823E06">
        <w:rPr>
          <w:rFonts w:ascii="Times New Roman" w:hAnsi="Times New Roman" w:cs="Times New Roman"/>
          <w:sz w:val="28"/>
          <w:szCs w:val="28"/>
        </w:rPr>
        <w:softHyphen/>
      </w:r>
      <w:r w:rsidRPr="00823E06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36</w:t>
      </w:r>
    </w:p>
    <w:p w:rsidR="00823E06" w:rsidRPr="00823E06" w:rsidRDefault="00823E06" w:rsidP="00823E06">
      <w:pPr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823E06">
        <w:rPr>
          <w:rFonts w:ascii="Times New Roman" w:hAnsi="Times New Roman" w:cs="Times New Roman"/>
          <w:sz w:val="28"/>
          <w:szCs w:val="28"/>
        </w:rPr>
        <w:t>п.Раздолье</w:t>
      </w:r>
    </w:p>
    <w:p w:rsidR="00823E06" w:rsidRPr="00823E06" w:rsidRDefault="00823E06" w:rsidP="00823E0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23E06" w:rsidRDefault="00823E06" w:rsidP="0082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E06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Предоставление земельных участков, государственная собственность на которые не разграничена, а также земельных участков, находящихся в муниципальной собственности, </w:t>
      </w:r>
      <w:r w:rsidR="0052639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на которых расположены здания, строения, сооружения».</w:t>
      </w:r>
    </w:p>
    <w:p w:rsidR="00823E06" w:rsidRDefault="00823E06" w:rsidP="00823E0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23E06" w:rsidRPr="00823E06" w:rsidRDefault="00823E06" w:rsidP="00823E0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23E06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823E06">
        <w:rPr>
          <w:rFonts w:ascii="Times New Roman" w:hAnsi="Times New Roman" w:cs="Times New Roman"/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</w:t>
      </w:r>
      <w:r w:rsidRPr="00823E0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823E06"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Pr="00823E06">
        <w:rPr>
          <w:rFonts w:ascii="Times New Roman" w:hAnsi="Times New Roman" w:cs="Times New Roman"/>
          <w:bCs/>
          <w:sz w:val="28"/>
          <w:szCs w:val="28"/>
        </w:rPr>
        <w:t xml:space="preserve">уководствуясь </w:t>
      </w:r>
      <w:r w:rsidRPr="00823E06">
        <w:rPr>
          <w:rFonts w:ascii="Times New Roman" w:hAnsi="Times New Roman" w:cs="Times New Roman"/>
          <w:bCs/>
          <w:color w:val="000000"/>
          <w:sz w:val="28"/>
          <w:szCs w:val="28"/>
        </w:rPr>
        <w:t>статьями 23, 46 Устава Раздольинского муниципального образования, администрация сельского поселения Раздольинского муниципального образования</w:t>
      </w:r>
    </w:p>
    <w:p w:rsidR="00823E06" w:rsidRPr="00823E06" w:rsidRDefault="00823E06" w:rsidP="00823E06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23E06">
        <w:rPr>
          <w:rFonts w:ascii="Times New Roman" w:hAnsi="Times New Roman" w:cs="Times New Roman"/>
          <w:bCs/>
          <w:sz w:val="28"/>
          <w:szCs w:val="28"/>
        </w:rPr>
        <w:t>П О С Т А Н О В Л Я Е Т:</w:t>
      </w:r>
    </w:p>
    <w:p w:rsidR="00823E06" w:rsidRPr="00823E06" w:rsidRDefault="00823E06" w:rsidP="00823E06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E06">
        <w:rPr>
          <w:rFonts w:ascii="Times New Roman" w:hAnsi="Times New Roman" w:cs="Times New Roman"/>
          <w:sz w:val="28"/>
          <w:szCs w:val="28"/>
        </w:rPr>
        <w:t>1. Утвердить прилагаемый административный регламент предоставления муниципальной услуги «Предоставление земельных участков, государственная собственность на которые не разграничена, а также земельных участков, находящихся в муниципальной собственности, на которых расположены здания, строения, сооружения».</w:t>
      </w:r>
    </w:p>
    <w:p w:rsidR="00823E06" w:rsidRPr="00823E06" w:rsidRDefault="00823E06" w:rsidP="00823E06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E06">
        <w:rPr>
          <w:rFonts w:ascii="Times New Roman" w:hAnsi="Times New Roman" w:cs="Times New Roman"/>
          <w:sz w:val="28"/>
          <w:szCs w:val="28"/>
        </w:rPr>
        <w:t>2. Разместить настоящее постановление на официальном сайте администрации Раздольинского муниципального образования в сети «Интернет» и опубликовать в газете «Раздольинский информационный Вестник».</w:t>
      </w:r>
    </w:p>
    <w:p w:rsidR="00823E06" w:rsidRPr="00823E06" w:rsidRDefault="00823E06" w:rsidP="00823E0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3E06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823E06" w:rsidRPr="00823E06" w:rsidRDefault="00823E06" w:rsidP="00823E06">
      <w:pPr>
        <w:tabs>
          <w:tab w:val="num" w:pos="0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23E06" w:rsidRPr="00823E06" w:rsidRDefault="00823E06" w:rsidP="00823E06">
      <w:pPr>
        <w:tabs>
          <w:tab w:val="num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23E06" w:rsidRPr="00823E06" w:rsidRDefault="00823E06" w:rsidP="00823E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3E06">
        <w:rPr>
          <w:rFonts w:ascii="Times New Roman" w:hAnsi="Times New Roman" w:cs="Times New Roman"/>
          <w:bCs/>
          <w:sz w:val="28"/>
          <w:szCs w:val="28"/>
        </w:rPr>
        <w:t xml:space="preserve">Глава сельского поселения </w:t>
      </w:r>
    </w:p>
    <w:p w:rsidR="00823E06" w:rsidRPr="00823E06" w:rsidRDefault="00823E06" w:rsidP="00823E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3E06">
        <w:rPr>
          <w:rFonts w:ascii="Times New Roman" w:hAnsi="Times New Roman" w:cs="Times New Roman"/>
          <w:bCs/>
          <w:sz w:val="28"/>
          <w:szCs w:val="28"/>
        </w:rPr>
        <w:t xml:space="preserve">Раздольинского муниципального </w:t>
      </w:r>
    </w:p>
    <w:p w:rsidR="00823E06" w:rsidRPr="00823E06" w:rsidRDefault="00823E06" w:rsidP="00823E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3E06">
        <w:rPr>
          <w:rFonts w:ascii="Times New Roman" w:hAnsi="Times New Roman" w:cs="Times New Roman"/>
          <w:bCs/>
          <w:sz w:val="28"/>
          <w:szCs w:val="28"/>
        </w:rPr>
        <w:t xml:space="preserve">образования </w:t>
      </w:r>
      <w:r w:rsidRPr="00823E06">
        <w:rPr>
          <w:rFonts w:ascii="Times New Roman" w:hAnsi="Times New Roman" w:cs="Times New Roman"/>
          <w:bCs/>
          <w:sz w:val="28"/>
          <w:szCs w:val="28"/>
        </w:rPr>
        <w:tab/>
      </w:r>
      <w:r w:rsidRPr="00823E06">
        <w:rPr>
          <w:rFonts w:ascii="Times New Roman" w:hAnsi="Times New Roman" w:cs="Times New Roman"/>
          <w:bCs/>
          <w:sz w:val="28"/>
          <w:szCs w:val="28"/>
        </w:rPr>
        <w:tab/>
      </w:r>
      <w:r w:rsidRPr="00823E06">
        <w:rPr>
          <w:rFonts w:ascii="Times New Roman" w:hAnsi="Times New Roman" w:cs="Times New Roman"/>
          <w:bCs/>
          <w:sz w:val="28"/>
          <w:szCs w:val="28"/>
        </w:rPr>
        <w:tab/>
      </w:r>
      <w:r w:rsidRPr="00823E06">
        <w:rPr>
          <w:rFonts w:ascii="Times New Roman" w:hAnsi="Times New Roman" w:cs="Times New Roman"/>
          <w:bCs/>
          <w:sz w:val="28"/>
          <w:szCs w:val="28"/>
        </w:rPr>
        <w:tab/>
      </w:r>
      <w:r w:rsidRPr="00823E06">
        <w:rPr>
          <w:rFonts w:ascii="Times New Roman" w:hAnsi="Times New Roman" w:cs="Times New Roman"/>
          <w:bCs/>
          <w:sz w:val="28"/>
          <w:szCs w:val="28"/>
        </w:rPr>
        <w:tab/>
      </w:r>
      <w:r w:rsidRPr="00823E06">
        <w:rPr>
          <w:rFonts w:ascii="Times New Roman" w:hAnsi="Times New Roman" w:cs="Times New Roman"/>
          <w:bCs/>
          <w:sz w:val="28"/>
          <w:szCs w:val="28"/>
        </w:rPr>
        <w:tab/>
      </w:r>
      <w:r w:rsidRPr="00823E06">
        <w:rPr>
          <w:rFonts w:ascii="Times New Roman" w:hAnsi="Times New Roman" w:cs="Times New Roman"/>
          <w:bCs/>
          <w:sz w:val="28"/>
          <w:szCs w:val="28"/>
        </w:rPr>
        <w:tab/>
        <w:t xml:space="preserve">               С.И.Добрынин</w:t>
      </w:r>
    </w:p>
    <w:p w:rsidR="00823E06" w:rsidRDefault="00823E06" w:rsidP="0082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23E06" w:rsidRPr="00823E06" w:rsidRDefault="00823E06" w:rsidP="00823E06">
      <w:pPr>
        <w:rPr>
          <w:rFonts w:ascii="Times New Roman" w:hAnsi="Times New Roman" w:cs="Times New Roman"/>
          <w:sz w:val="28"/>
          <w:szCs w:val="28"/>
        </w:rPr>
      </w:pPr>
    </w:p>
    <w:p w:rsidR="00823E06" w:rsidRPr="0052639C" w:rsidRDefault="00823E06" w:rsidP="0052639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2639C">
        <w:rPr>
          <w:rFonts w:ascii="Times New Roman" w:hAnsi="Times New Roman" w:cs="Times New Roman"/>
          <w:sz w:val="24"/>
          <w:szCs w:val="24"/>
        </w:rPr>
        <w:t>УТВЕРЖДЕН</w:t>
      </w:r>
    </w:p>
    <w:p w:rsidR="00823E06" w:rsidRPr="0052639C" w:rsidRDefault="00823E06" w:rsidP="0052639C">
      <w:pPr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52639C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сельского поселения Раздольинского муниципального образования </w:t>
      </w:r>
    </w:p>
    <w:p w:rsidR="00E95DC4" w:rsidRPr="0052639C" w:rsidRDefault="00574D9A" w:rsidP="00526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2"/>
      <w:bookmarkEnd w:id="1"/>
      <w:r w:rsidRPr="0052639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52639C">
        <w:rPr>
          <w:rFonts w:ascii="Times New Roman" w:hAnsi="Times New Roman"/>
          <w:sz w:val="24"/>
          <w:szCs w:val="24"/>
        </w:rPr>
        <w:t xml:space="preserve">  </w:t>
      </w:r>
      <w:r w:rsidRPr="0052639C">
        <w:rPr>
          <w:rFonts w:ascii="Times New Roman" w:hAnsi="Times New Roman"/>
          <w:sz w:val="24"/>
          <w:szCs w:val="24"/>
        </w:rPr>
        <w:t xml:space="preserve"> № </w:t>
      </w:r>
      <w:r w:rsidR="00823E06" w:rsidRPr="0052639C">
        <w:rPr>
          <w:rFonts w:ascii="Times New Roman" w:hAnsi="Times New Roman"/>
          <w:sz w:val="24"/>
          <w:szCs w:val="24"/>
        </w:rPr>
        <w:t xml:space="preserve">36 </w:t>
      </w:r>
      <w:r w:rsidRPr="0052639C">
        <w:rPr>
          <w:rFonts w:ascii="Times New Roman" w:hAnsi="Times New Roman"/>
          <w:sz w:val="24"/>
          <w:szCs w:val="24"/>
        </w:rPr>
        <w:t>от «</w:t>
      </w:r>
      <w:r w:rsidR="00823E06" w:rsidRPr="0052639C">
        <w:rPr>
          <w:rFonts w:ascii="Times New Roman" w:hAnsi="Times New Roman"/>
          <w:sz w:val="24"/>
          <w:szCs w:val="24"/>
        </w:rPr>
        <w:t>14</w:t>
      </w:r>
      <w:r w:rsidRPr="0052639C">
        <w:rPr>
          <w:rFonts w:ascii="Times New Roman" w:hAnsi="Times New Roman"/>
          <w:sz w:val="24"/>
          <w:szCs w:val="24"/>
        </w:rPr>
        <w:t xml:space="preserve">» </w:t>
      </w:r>
      <w:r w:rsidR="00823E06" w:rsidRPr="0052639C">
        <w:rPr>
          <w:rFonts w:ascii="Times New Roman" w:hAnsi="Times New Roman"/>
          <w:sz w:val="24"/>
          <w:szCs w:val="24"/>
        </w:rPr>
        <w:t>апреля</w:t>
      </w:r>
      <w:r w:rsidRPr="0052639C">
        <w:rPr>
          <w:rFonts w:ascii="Times New Roman" w:hAnsi="Times New Roman"/>
          <w:sz w:val="24"/>
          <w:szCs w:val="24"/>
        </w:rPr>
        <w:t xml:space="preserve"> 2015 года</w:t>
      </w:r>
    </w:p>
    <w:p w:rsidR="00574D9A" w:rsidRPr="00E667A1" w:rsidRDefault="00574D9A" w:rsidP="00574D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38"/>
      <w:bookmarkEnd w:id="2"/>
      <w:r w:rsidRPr="0052639C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:rsidR="0052639C" w:rsidRDefault="00E95DC4" w:rsidP="00526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39C">
        <w:rPr>
          <w:rFonts w:ascii="Times New Roman" w:hAnsi="Times New Roman" w:cs="Times New Roman"/>
          <w:b/>
          <w:bCs/>
          <w:sz w:val="28"/>
          <w:szCs w:val="28"/>
        </w:rPr>
        <w:t>ПРЕДОСТАВЛЕНИЯ МУНИЦИПАЛЬНОЙ УСЛУГИ "ПРЕДОСТАВЛЕНИЕ</w:t>
      </w:r>
      <w:r w:rsidR="005263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2639C">
        <w:rPr>
          <w:rFonts w:ascii="Times New Roman" w:hAnsi="Times New Roman" w:cs="Times New Roman"/>
          <w:b/>
          <w:bCs/>
          <w:sz w:val="28"/>
          <w:szCs w:val="28"/>
        </w:rPr>
        <w:t>ЗЕМЕЛЬНЫХ УЧАСТКОВ, ГОСУДАРСТВЕННАЯ СОБСТВЕННОСТЬ НА</w:t>
      </w:r>
      <w:r w:rsidR="005263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2639C">
        <w:rPr>
          <w:rFonts w:ascii="Times New Roman" w:hAnsi="Times New Roman" w:cs="Times New Roman"/>
          <w:b/>
          <w:bCs/>
          <w:sz w:val="28"/>
          <w:szCs w:val="28"/>
        </w:rPr>
        <w:t>КОТОРЫЕ НЕ РАЗГРАНИЧЕНА, А ТАКЖЕ ЗЕМЕЛЬНЫХ УЧАСТКОВ,</w:t>
      </w:r>
      <w:r w:rsidR="005263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2639C">
        <w:rPr>
          <w:rFonts w:ascii="Times New Roman" w:hAnsi="Times New Roman" w:cs="Times New Roman"/>
          <w:b/>
          <w:bCs/>
          <w:sz w:val="28"/>
          <w:szCs w:val="28"/>
        </w:rPr>
        <w:t xml:space="preserve">НАХОДЯЩИХСЯ В МУНИЦИПАЛЬНОЙ СОБСТВЕННОСТИ, </w:t>
      </w:r>
    </w:p>
    <w:p w:rsidR="00E95DC4" w:rsidRPr="0052639C" w:rsidRDefault="00E95DC4" w:rsidP="00526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39C">
        <w:rPr>
          <w:rFonts w:ascii="Times New Roman" w:hAnsi="Times New Roman" w:cs="Times New Roman"/>
          <w:b/>
          <w:bCs/>
          <w:sz w:val="28"/>
          <w:szCs w:val="28"/>
        </w:rPr>
        <w:t>НА КОТОРЫХ</w:t>
      </w:r>
      <w:r w:rsidR="005263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2639C">
        <w:rPr>
          <w:rFonts w:ascii="Times New Roman" w:hAnsi="Times New Roman" w:cs="Times New Roman"/>
          <w:b/>
          <w:bCs/>
          <w:sz w:val="28"/>
          <w:szCs w:val="28"/>
        </w:rPr>
        <w:t>РАСПОЛОЖЕНЫ ЗДАНИЯ, СТРОЕНИЯ, СООРУЖЕНИЯ"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48"/>
      <w:bookmarkEnd w:id="3"/>
      <w:r w:rsidRPr="0052639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"Предоставление земельных участков, государственная собственность на которые не разграничена, а также земельных участков, находящихся в муниципальной собственности, на которых расположены здания, строения, сооружения" (далее - административный регламент) разработан в целях повышения качества исполнения и доступности результатов предоставления муниципальной услуги, создания комфортных условий для получателей муниципальной услуги и определяет сроки и последовательность административных процедур при предоставлении земельных участков, государственная собственность на которые не разграничена, а также земельных участков, находящихся в муниципальной собственности, на которых расположены здания, строения, сооружения.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1.2. Основные понятия, используемые в административном регламенте: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административный регламент - нормативный правовой акт, устанавливающий порядок предоставления муниципальной услуги и стандарт предоставления муниципальной услуги;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- муниципальная услуга, предоставляемая администрацией </w:t>
      </w:r>
      <w:r w:rsidR="00106F6D" w:rsidRPr="0052639C">
        <w:rPr>
          <w:rFonts w:ascii="Times New Roman" w:hAnsi="Times New Roman" w:cs="Times New Roman"/>
          <w:sz w:val="28"/>
          <w:szCs w:val="28"/>
        </w:rPr>
        <w:t xml:space="preserve">сельского поселения Раздольинского муниципального образования </w:t>
      </w:r>
      <w:r w:rsidRPr="0052639C">
        <w:rPr>
          <w:rFonts w:ascii="Times New Roman" w:hAnsi="Times New Roman" w:cs="Times New Roman"/>
          <w:sz w:val="28"/>
          <w:szCs w:val="28"/>
        </w:rPr>
        <w:t xml:space="preserve">(далее - муниципальная услуга), - деятельность по реализации функций органа местного самоуправления,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</w:t>
      </w:r>
      <w:hyperlink r:id="rId5" w:history="1">
        <w:r w:rsidRPr="0052639C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 и уставами муниципальных образований;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земельный участок - часть земной поверхности, границы которой определены в соответствии с федеральными законами;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- кадастровый учет - это ряд действий, которые производит специально уполномоченный орган для внесения сведений об объекте в государственный </w:t>
      </w:r>
      <w:r w:rsidRPr="0052639C">
        <w:rPr>
          <w:rFonts w:ascii="Times New Roman" w:hAnsi="Times New Roman" w:cs="Times New Roman"/>
          <w:sz w:val="28"/>
          <w:szCs w:val="28"/>
        </w:rPr>
        <w:lastRenderedPageBreak/>
        <w:t>кадастр. Эти сведения свидетельствуют о существовании объекта. На основании этих сведений впоследствии выдается кадастровый паспорт;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кадастровый паспорт - это документ из государственного кадастра, в котором содержится полная информация по земельному участку. Кадастровый паспорт необходим для государственной регистрации участка и для осуществления различных сделок (купли, продажи и т.п.).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1.3. Заявителями на предоставление муниципальной услуги могут быть имеющие в собственности, безвозмездном пользовании, хозяйственном ведении или оперативном управлении здания, строения, сооружения, расположенные на земельных участках, находящихся в государственной (собственность на которые не разграничена) или муниципальной собственности муниципального образования  (далее - заявители):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физические лица;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юридические лица;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иностранные юридические лица;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законный представитель указанных лиц или их представитель по доверенности.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1.4. Информацию о порядке предоставления муниципальной услуги можно получить у специалист</w:t>
      </w:r>
      <w:r w:rsidR="00106F6D" w:rsidRPr="0052639C">
        <w:rPr>
          <w:rFonts w:ascii="Times New Roman" w:hAnsi="Times New Roman" w:cs="Times New Roman"/>
          <w:sz w:val="28"/>
          <w:szCs w:val="28"/>
        </w:rPr>
        <w:t>а администрации сельского поселения</w:t>
      </w:r>
      <w:r w:rsidRPr="0052639C">
        <w:rPr>
          <w:rFonts w:ascii="Times New Roman" w:hAnsi="Times New Roman" w:cs="Times New Roman"/>
          <w:sz w:val="28"/>
          <w:szCs w:val="28"/>
        </w:rPr>
        <w:t xml:space="preserve">, по телефону 8(39543) </w:t>
      </w:r>
      <w:r w:rsidR="00106F6D" w:rsidRPr="0052639C">
        <w:rPr>
          <w:rFonts w:ascii="Times New Roman" w:hAnsi="Times New Roman" w:cs="Times New Roman"/>
          <w:sz w:val="28"/>
          <w:szCs w:val="28"/>
        </w:rPr>
        <w:t>96-6-36</w:t>
      </w:r>
      <w:r w:rsidRPr="0052639C">
        <w:rPr>
          <w:rFonts w:ascii="Times New Roman" w:hAnsi="Times New Roman" w:cs="Times New Roman"/>
          <w:sz w:val="28"/>
          <w:szCs w:val="28"/>
        </w:rPr>
        <w:t xml:space="preserve">, а также на сайте администрации </w:t>
      </w:r>
      <w:r w:rsidR="00106F6D" w:rsidRPr="0052639C">
        <w:rPr>
          <w:rFonts w:ascii="Times New Roman" w:hAnsi="Times New Roman" w:cs="Times New Roman"/>
          <w:sz w:val="28"/>
          <w:szCs w:val="28"/>
        </w:rPr>
        <w:t>сельского поселения Раздольинского муниципального образования</w:t>
      </w:r>
      <w:r w:rsidRPr="0052639C">
        <w:rPr>
          <w:rFonts w:ascii="Times New Roman" w:hAnsi="Times New Roman" w:cs="Times New Roman"/>
          <w:sz w:val="28"/>
          <w:szCs w:val="28"/>
        </w:rPr>
        <w:t>.</w:t>
      </w:r>
    </w:p>
    <w:p w:rsidR="00106F6D" w:rsidRPr="0052639C" w:rsidRDefault="00E95DC4" w:rsidP="00106F6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Почтовый адрес для направления заявлений о предоставлении муниципальной услуги: </w:t>
      </w:r>
      <w:r w:rsidR="00106F6D" w:rsidRPr="0052639C">
        <w:rPr>
          <w:rFonts w:ascii="Times New Roman" w:hAnsi="Times New Roman" w:cs="Times New Roman"/>
          <w:i/>
          <w:sz w:val="28"/>
          <w:szCs w:val="28"/>
        </w:rPr>
        <w:t>665496, Иркутская область, Усольский район, п.Раздолье, ул.Мира, 27</w:t>
      </w:r>
      <w:r w:rsidR="00106F6D" w:rsidRPr="0052639C">
        <w:rPr>
          <w:rFonts w:ascii="Times New Roman" w:hAnsi="Times New Roman" w:cs="Times New Roman"/>
          <w:sz w:val="28"/>
          <w:szCs w:val="28"/>
        </w:rPr>
        <w:t>;</w:t>
      </w:r>
    </w:p>
    <w:p w:rsidR="00E95DC4" w:rsidRPr="0052639C" w:rsidRDefault="00106F6D" w:rsidP="00106F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         телефон</w:t>
      </w:r>
      <w:r w:rsidR="00E95DC4" w:rsidRPr="0052639C">
        <w:rPr>
          <w:rFonts w:ascii="Times New Roman" w:hAnsi="Times New Roman" w:cs="Times New Roman"/>
          <w:sz w:val="28"/>
          <w:szCs w:val="28"/>
        </w:rPr>
        <w:t xml:space="preserve">: 8(39543) </w:t>
      </w:r>
      <w:r w:rsidRPr="0052639C">
        <w:rPr>
          <w:rFonts w:ascii="Times New Roman" w:hAnsi="Times New Roman" w:cs="Times New Roman"/>
          <w:sz w:val="28"/>
          <w:szCs w:val="28"/>
        </w:rPr>
        <w:t>96-6-36</w:t>
      </w:r>
      <w:r w:rsidR="00E95DC4" w:rsidRPr="0052639C">
        <w:rPr>
          <w:rFonts w:ascii="Times New Roman" w:hAnsi="Times New Roman" w:cs="Times New Roman"/>
          <w:sz w:val="28"/>
          <w:szCs w:val="28"/>
        </w:rPr>
        <w:t xml:space="preserve"> (факс); 8(39543) </w:t>
      </w:r>
      <w:r w:rsidRPr="0052639C">
        <w:rPr>
          <w:rFonts w:ascii="Times New Roman" w:hAnsi="Times New Roman" w:cs="Times New Roman"/>
          <w:sz w:val="28"/>
          <w:szCs w:val="28"/>
        </w:rPr>
        <w:t>96-6-36</w:t>
      </w:r>
      <w:r w:rsidR="00E95DC4" w:rsidRPr="0052639C">
        <w:rPr>
          <w:rFonts w:ascii="Times New Roman" w:hAnsi="Times New Roman" w:cs="Times New Roman"/>
          <w:sz w:val="28"/>
          <w:szCs w:val="28"/>
        </w:rPr>
        <w:t>;</w:t>
      </w:r>
    </w:p>
    <w:p w:rsidR="00106F6D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адреса электронной почты: </w:t>
      </w:r>
      <w:hyperlink r:id="rId6" w:history="1">
        <w:r w:rsidR="00106F6D" w:rsidRPr="0052639C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razdolye</w:t>
        </w:r>
        <w:r w:rsidR="00106F6D" w:rsidRPr="0052639C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9@</w:t>
        </w:r>
        <w:r w:rsidR="00106F6D" w:rsidRPr="0052639C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rambler</w:t>
        </w:r>
        <w:r w:rsidR="00106F6D" w:rsidRPr="0052639C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.</w:t>
        </w:r>
        <w:r w:rsidR="00106F6D" w:rsidRPr="0052639C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ru</w:t>
        </w:r>
      </w:hyperlink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адрес официального сайта: http://www.</w:t>
      </w:r>
      <w:r w:rsidR="00106F6D" w:rsidRPr="0052639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106F6D" w:rsidRPr="0052639C">
        <w:rPr>
          <w:rFonts w:ascii="Times New Roman" w:hAnsi="Times New Roman" w:cs="Times New Roman"/>
          <w:i/>
          <w:sz w:val="28"/>
          <w:szCs w:val="28"/>
          <w:lang w:val="en-US"/>
        </w:rPr>
        <w:t>razdolye</w:t>
      </w:r>
      <w:proofErr w:type="spellEnd"/>
      <w:r w:rsidR="00106F6D" w:rsidRPr="0052639C">
        <w:rPr>
          <w:rFonts w:ascii="Times New Roman" w:hAnsi="Times New Roman" w:cs="Times New Roman"/>
          <w:i/>
          <w:sz w:val="28"/>
          <w:szCs w:val="28"/>
        </w:rPr>
        <w:t>а</w:t>
      </w:r>
      <w:r w:rsidR="00106F6D" w:rsidRPr="0052639C">
        <w:rPr>
          <w:rFonts w:ascii="Times New Roman" w:hAnsi="Times New Roman" w:cs="Times New Roman"/>
          <w:i/>
          <w:sz w:val="28"/>
          <w:szCs w:val="28"/>
          <w:lang w:val="en-US"/>
        </w:rPr>
        <w:t>dm</w:t>
      </w:r>
      <w:r w:rsidR="00106F6D" w:rsidRPr="0052639C">
        <w:rPr>
          <w:rFonts w:ascii="Times New Roman" w:hAnsi="Times New Roman" w:cs="Times New Roman"/>
          <w:i/>
          <w:sz w:val="28"/>
          <w:szCs w:val="28"/>
        </w:rPr>
        <w:t>.</w:t>
      </w:r>
      <w:proofErr w:type="spellStart"/>
      <w:r w:rsidR="00106F6D" w:rsidRPr="0052639C">
        <w:rPr>
          <w:rFonts w:ascii="Times New Roman" w:hAnsi="Times New Roman" w:cs="Times New Roman"/>
          <w:i/>
          <w:sz w:val="28"/>
          <w:szCs w:val="28"/>
          <w:lang w:val="en-US"/>
        </w:rPr>
        <w:t>ru</w:t>
      </w:r>
      <w:proofErr w:type="spellEnd"/>
      <w:r w:rsidRPr="0052639C">
        <w:rPr>
          <w:rFonts w:ascii="Times New Roman" w:hAnsi="Times New Roman" w:cs="Times New Roman"/>
          <w:sz w:val="28"/>
          <w:szCs w:val="28"/>
        </w:rPr>
        <w:t>.</w:t>
      </w:r>
    </w:p>
    <w:p w:rsidR="00DC00AC" w:rsidRPr="0052639C" w:rsidRDefault="00DC00AC" w:rsidP="00DC00A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График приема заявителей в уполномоченном органе</w:t>
      </w:r>
      <w:r w:rsidRPr="0052639C">
        <w:rPr>
          <w:rFonts w:ascii="Times New Roman" w:hAnsi="Times New Roman" w:cs="Times New Roman"/>
          <w:i/>
          <w:sz w:val="28"/>
          <w:szCs w:val="28"/>
        </w:rPr>
        <w:t>:</w:t>
      </w:r>
    </w:p>
    <w:tbl>
      <w:tblPr>
        <w:tblW w:w="0" w:type="auto"/>
        <w:tblLook w:val="00A0"/>
      </w:tblPr>
      <w:tblGrid>
        <w:gridCol w:w="3115"/>
        <w:gridCol w:w="2555"/>
        <w:gridCol w:w="3675"/>
      </w:tblGrid>
      <w:tr w:rsidR="00DC00AC" w:rsidRPr="0052639C" w:rsidTr="0047362C">
        <w:tc>
          <w:tcPr>
            <w:tcW w:w="3115" w:type="dxa"/>
          </w:tcPr>
          <w:p w:rsidR="00DC00AC" w:rsidRPr="0052639C" w:rsidRDefault="00DC00AC" w:rsidP="00DC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52639C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2555" w:type="dxa"/>
          </w:tcPr>
          <w:p w:rsidR="00DC00AC" w:rsidRPr="0052639C" w:rsidRDefault="00DC00AC" w:rsidP="00DC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39C">
              <w:rPr>
                <w:rFonts w:ascii="Times New Roman" w:hAnsi="Times New Roman" w:cs="Times New Roman"/>
                <w:sz w:val="28"/>
                <w:szCs w:val="28"/>
              </w:rPr>
              <w:t>8.00 – 17.00</w:t>
            </w:r>
          </w:p>
        </w:tc>
        <w:tc>
          <w:tcPr>
            <w:tcW w:w="3675" w:type="dxa"/>
          </w:tcPr>
          <w:p w:rsidR="00DC00AC" w:rsidRPr="0052639C" w:rsidRDefault="00DC00AC" w:rsidP="00DC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639C">
              <w:rPr>
                <w:rFonts w:ascii="Times New Roman" w:hAnsi="Times New Roman" w:cs="Times New Roman"/>
                <w:sz w:val="28"/>
                <w:szCs w:val="28"/>
              </w:rPr>
              <w:t>(перерыв 13.00 – 14.00)</w:t>
            </w:r>
          </w:p>
        </w:tc>
      </w:tr>
      <w:tr w:rsidR="00DC00AC" w:rsidRPr="0052639C" w:rsidTr="0047362C">
        <w:trPr>
          <w:trHeight w:val="160"/>
        </w:trPr>
        <w:tc>
          <w:tcPr>
            <w:tcW w:w="3115" w:type="dxa"/>
          </w:tcPr>
          <w:p w:rsidR="00DC00AC" w:rsidRPr="0052639C" w:rsidRDefault="00DC00AC" w:rsidP="00DC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52639C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2555" w:type="dxa"/>
          </w:tcPr>
          <w:p w:rsidR="00DC00AC" w:rsidRPr="0052639C" w:rsidRDefault="00DC00AC" w:rsidP="00DC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39C">
              <w:rPr>
                <w:rFonts w:ascii="Times New Roman" w:hAnsi="Times New Roman" w:cs="Times New Roman"/>
                <w:sz w:val="28"/>
                <w:szCs w:val="28"/>
              </w:rPr>
              <w:t>8.00 – 17.00</w:t>
            </w:r>
          </w:p>
        </w:tc>
        <w:tc>
          <w:tcPr>
            <w:tcW w:w="3675" w:type="dxa"/>
          </w:tcPr>
          <w:p w:rsidR="00DC00AC" w:rsidRPr="0052639C" w:rsidRDefault="00DC00AC" w:rsidP="00DC00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639C">
              <w:rPr>
                <w:rFonts w:ascii="Times New Roman" w:hAnsi="Times New Roman" w:cs="Times New Roman"/>
                <w:sz w:val="28"/>
                <w:szCs w:val="28"/>
              </w:rPr>
              <w:t>(перерыв 13.00 – 14.00)</w:t>
            </w:r>
          </w:p>
        </w:tc>
      </w:tr>
      <w:tr w:rsidR="00DC00AC" w:rsidRPr="0052639C" w:rsidTr="0047362C">
        <w:tc>
          <w:tcPr>
            <w:tcW w:w="3115" w:type="dxa"/>
          </w:tcPr>
          <w:p w:rsidR="00DC00AC" w:rsidRPr="0052639C" w:rsidRDefault="00DC00AC" w:rsidP="00DC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52639C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555" w:type="dxa"/>
          </w:tcPr>
          <w:p w:rsidR="00DC00AC" w:rsidRPr="0052639C" w:rsidRDefault="00DC00AC" w:rsidP="00DC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39C">
              <w:rPr>
                <w:rFonts w:ascii="Times New Roman" w:hAnsi="Times New Roman" w:cs="Times New Roman"/>
                <w:sz w:val="28"/>
                <w:szCs w:val="28"/>
              </w:rPr>
              <w:t>8.00 – 17.00</w:t>
            </w:r>
          </w:p>
        </w:tc>
        <w:tc>
          <w:tcPr>
            <w:tcW w:w="3675" w:type="dxa"/>
          </w:tcPr>
          <w:p w:rsidR="00DC00AC" w:rsidRPr="0052639C" w:rsidRDefault="00DC00AC" w:rsidP="00DC00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639C">
              <w:rPr>
                <w:rFonts w:ascii="Times New Roman" w:hAnsi="Times New Roman" w:cs="Times New Roman"/>
                <w:sz w:val="28"/>
                <w:szCs w:val="28"/>
              </w:rPr>
              <w:t>(перерыв 13.00 – 14.00)</w:t>
            </w:r>
          </w:p>
        </w:tc>
      </w:tr>
      <w:tr w:rsidR="00DC00AC" w:rsidRPr="0052639C" w:rsidTr="0047362C">
        <w:tc>
          <w:tcPr>
            <w:tcW w:w="3115" w:type="dxa"/>
          </w:tcPr>
          <w:p w:rsidR="00DC00AC" w:rsidRPr="0052639C" w:rsidRDefault="00DC00AC" w:rsidP="00DC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52639C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555" w:type="dxa"/>
          </w:tcPr>
          <w:p w:rsidR="00DC00AC" w:rsidRPr="0052639C" w:rsidRDefault="00DC00AC" w:rsidP="00DC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39C">
              <w:rPr>
                <w:rFonts w:ascii="Times New Roman" w:hAnsi="Times New Roman" w:cs="Times New Roman"/>
                <w:sz w:val="28"/>
                <w:szCs w:val="28"/>
              </w:rPr>
              <w:t>8.00 – 17.00</w:t>
            </w:r>
          </w:p>
        </w:tc>
        <w:tc>
          <w:tcPr>
            <w:tcW w:w="3675" w:type="dxa"/>
          </w:tcPr>
          <w:p w:rsidR="00DC00AC" w:rsidRPr="0052639C" w:rsidRDefault="00DC00AC" w:rsidP="00DC00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639C">
              <w:rPr>
                <w:rFonts w:ascii="Times New Roman" w:hAnsi="Times New Roman" w:cs="Times New Roman"/>
                <w:sz w:val="28"/>
                <w:szCs w:val="28"/>
              </w:rPr>
              <w:t>(перерыв 13.00 – 14.00)</w:t>
            </w:r>
          </w:p>
        </w:tc>
      </w:tr>
      <w:tr w:rsidR="00DC00AC" w:rsidRPr="0052639C" w:rsidTr="0047362C">
        <w:tc>
          <w:tcPr>
            <w:tcW w:w="9345" w:type="dxa"/>
            <w:gridSpan w:val="3"/>
          </w:tcPr>
          <w:p w:rsidR="00DC00AC" w:rsidRPr="0052639C" w:rsidRDefault="00DC00AC" w:rsidP="00DC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52639C">
              <w:rPr>
                <w:rFonts w:ascii="Times New Roman" w:hAnsi="Times New Roman" w:cs="Times New Roman"/>
                <w:sz w:val="28"/>
                <w:szCs w:val="28"/>
              </w:rPr>
              <w:t xml:space="preserve">Суббота, воскресенье – выходные дни </w:t>
            </w:r>
          </w:p>
          <w:p w:rsidR="00DC00AC" w:rsidRPr="0052639C" w:rsidRDefault="00DC00AC" w:rsidP="00DC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0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73"/>
      <w:bookmarkEnd w:id="4"/>
      <w:r w:rsidRPr="0052639C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2.1. Наименование муниципальной услуги - "Предоставление земельных участков, государственная собственность на которые не разграничена, а также земельных участков, находящихся в муниципальной собственности, на которых расположены здания, строения, сооружения".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- администрация </w:t>
      </w:r>
      <w:r w:rsidR="00DC00AC" w:rsidRPr="0052639C">
        <w:rPr>
          <w:rFonts w:ascii="Times New Roman" w:hAnsi="Times New Roman" w:cs="Times New Roman"/>
          <w:sz w:val="28"/>
          <w:szCs w:val="28"/>
        </w:rPr>
        <w:t>сельского поселения Раздольинского муниципального образования.</w:t>
      </w:r>
      <w:r w:rsidRPr="0052639C">
        <w:rPr>
          <w:rFonts w:ascii="Times New Roman" w:hAnsi="Times New Roman" w:cs="Times New Roman"/>
          <w:sz w:val="28"/>
          <w:szCs w:val="28"/>
        </w:rPr>
        <w:t>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Отраслевой (функциональный) орган администрации муниципального образования, обеспечивающий организацию предоставления муниципальной услуги: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- </w:t>
      </w:r>
      <w:r w:rsidR="00DC00AC" w:rsidRPr="0052639C">
        <w:rPr>
          <w:rFonts w:ascii="Times New Roman" w:hAnsi="Times New Roman" w:cs="Times New Roman"/>
          <w:sz w:val="28"/>
          <w:szCs w:val="28"/>
        </w:rPr>
        <w:t>специалист по землепользованию.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2.3. Результатом предоставления муниципальной услуги является выдача заявителю постановления администрации </w:t>
      </w:r>
      <w:r w:rsidR="00DC00AC" w:rsidRPr="0052639C">
        <w:rPr>
          <w:rFonts w:ascii="Times New Roman" w:hAnsi="Times New Roman" w:cs="Times New Roman"/>
          <w:sz w:val="28"/>
          <w:szCs w:val="28"/>
        </w:rPr>
        <w:t>сельского поселения Раздольинского муниципального образования</w:t>
      </w:r>
      <w:r w:rsidRPr="0052639C">
        <w:rPr>
          <w:rFonts w:ascii="Times New Roman" w:hAnsi="Times New Roman" w:cs="Times New Roman"/>
          <w:sz w:val="28"/>
          <w:szCs w:val="28"/>
        </w:rPr>
        <w:t xml:space="preserve"> о предоставлении земельного участка, на котором расположены здания, строения, сооружения.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2.4. Срок предоставления муниципальной услуги не должен превышать 30 рабочих дней с момента регистрации поступившего заявления с приложением документов, указанных в </w:t>
      </w:r>
      <w:hyperlink w:anchor="Par96" w:history="1">
        <w:r w:rsidRPr="0052639C">
          <w:rPr>
            <w:rFonts w:ascii="Times New Roman" w:hAnsi="Times New Roman" w:cs="Times New Roman"/>
            <w:color w:val="0000FF"/>
            <w:sz w:val="28"/>
            <w:szCs w:val="28"/>
          </w:rPr>
          <w:t>пункте 2.6</w:t>
        </w:r>
      </w:hyperlink>
      <w:r w:rsidRPr="0052639C">
        <w:rPr>
          <w:rFonts w:ascii="Times New Roman" w:hAnsi="Times New Roman" w:cs="Times New Roman"/>
          <w:sz w:val="28"/>
          <w:szCs w:val="28"/>
        </w:rPr>
        <w:t>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Продление срока предоставления муниципальной услуги не более чем на 30 дней при условии уведомления гражданина, направившего обращение в случае необходимых сведений, дополнительной информации, выезда на место с участием самого гражданина, а также в случае направления запроса, предусмотренного </w:t>
      </w:r>
      <w:hyperlink r:id="rId7" w:history="1">
        <w:r w:rsidRPr="0052639C">
          <w:rPr>
            <w:rFonts w:ascii="Times New Roman" w:hAnsi="Times New Roman" w:cs="Times New Roman"/>
            <w:color w:val="0000FF"/>
            <w:sz w:val="28"/>
            <w:szCs w:val="28"/>
          </w:rPr>
          <w:t>ч. 2 ст. 10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Федерального закона N 59-ФЗ "О порядке обращений граждан Российской Федерации".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2.4.1. В общий срок осуществления процедуры по предоставлению муниципальной услуги не входят периоды времени: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- затраченные заявителем на исправление и доработку документов, предусмотренных </w:t>
      </w:r>
      <w:hyperlink w:anchor="Par110" w:history="1">
        <w:r w:rsidRPr="0052639C">
          <w:rPr>
            <w:rFonts w:ascii="Times New Roman" w:hAnsi="Times New Roman" w:cs="Times New Roman"/>
            <w:color w:val="0000FF"/>
            <w:sz w:val="28"/>
            <w:szCs w:val="28"/>
          </w:rPr>
          <w:t>пунктами 2.7.1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14" w:history="1">
        <w:r w:rsidRPr="0052639C">
          <w:rPr>
            <w:rFonts w:ascii="Times New Roman" w:hAnsi="Times New Roman" w:cs="Times New Roman"/>
            <w:color w:val="0000FF"/>
            <w:sz w:val="28"/>
            <w:szCs w:val="28"/>
          </w:rPr>
          <w:t>2.7.2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(в случае, когда по результатам первичной проверки документов, принятых от заявителя, не были выявлены препятствия для рассмотрения вопроса о предоставлении муниципальной услуги);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- затраченные на выполнение процедур, предусмотренных </w:t>
      </w:r>
      <w:hyperlink w:anchor="Par191" w:history="1">
        <w:r w:rsidRPr="0052639C">
          <w:rPr>
            <w:rFonts w:ascii="Times New Roman" w:hAnsi="Times New Roman" w:cs="Times New Roman"/>
            <w:color w:val="0000FF"/>
            <w:sz w:val="28"/>
            <w:szCs w:val="28"/>
          </w:rPr>
          <w:t>пунктом 3.3.3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том числе на изготовление за счет заявителя кадастрового паспорта земельного участка, в случае, если не осуществлен государственный кадастровый учет или в государственном кадастре недвижимости отсутствуют сведения о земельном участке, необходимые для выдачи кадастрового паспорта земельного участка.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2.5. Предоставление муниципальной услуги осуществляется в соответствии с: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- </w:t>
      </w:r>
      <w:hyperlink r:id="rId8" w:history="1">
        <w:r w:rsidRPr="0052639C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- Земельным </w:t>
      </w:r>
      <w:hyperlink r:id="rId9" w:history="1">
        <w:r w:rsidRPr="0052639C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- Градостроительным </w:t>
      </w:r>
      <w:hyperlink r:id="rId10" w:history="1">
        <w:r w:rsidRPr="0052639C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- Федеральным </w:t>
      </w:r>
      <w:hyperlink r:id="rId11" w:history="1">
        <w:r w:rsidRPr="0052639C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от 24.07.2007 N 221-ФЗ "О государственном кадастре недвижимости";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- Федеральным </w:t>
      </w:r>
      <w:hyperlink r:id="rId12" w:history="1">
        <w:r w:rsidRPr="0052639C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- Федеральным </w:t>
      </w:r>
      <w:hyperlink r:id="rId13" w:history="1">
        <w:r w:rsidRPr="0052639C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от 27.07.2010 N 210-ФЗ "Об организации предоставления государственных и муниципальных услуг";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- Федеральным </w:t>
      </w:r>
      <w:hyperlink r:id="rId14" w:history="1">
        <w:r w:rsidRPr="0052639C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от 02.05.2006 N 59-ФЗ "О порядке рассмотрения обращений граждан Российской Федерации";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- </w:t>
      </w:r>
      <w:hyperlink r:id="rId15" w:history="1">
        <w:r w:rsidRPr="0052639C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Минэкономразвития РФ от 13.09.2011 N 475 "Об утверждении перечня документов, необходимых для приобретения прав на земельный участок";</w:t>
      </w:r>
    </w:p>
    <w:p w:rsidR="005D1A4D" w:rsidRPr="0052639C" w:rsidRDefault="00DC00AC" w:rsidP="005D1A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         - Постановление администрации сельского поселения Раздольинского муниципального образования от 17.06.2011 года №44 «Об утверждении Порядка разработки и утверждения административных регламентов предоставления муниципальных услуг в сельском поселении Раздольинского муниципального образования».                                                                                           </w:t>
      </w:r>
      <w:r w:rsidR="005D1A4D" w:rsidRPr="0052639C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E95DC4" w:rsidRPr="0052639C" w:rsidRDefault="005D1A4D" w:rsidP="005D1A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95DC4" w:rsidRPr="0052639C">
        <w:rPr>
          <w:rFonts w:ascii="Times New Roman" w:hAnsi="Times New Roman" w:cs="Times New Roman"/>
          <w:sz w:val="28"/>
          <w:szCs w:val="28"/>
        </w:rPr>
        <w:t xml:space="preserve">- </w:t>
      </w:r>
      <w:hyperlink r:id="rId16" w:history="1">
        <w:r w:rsidR="00E95DC4" w:rsidRPr="0052639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E95DC4" w:rsidRPr="0052639C">
        <w:rPr>
          <w:rFonts w:ascii="Times New Roman" w:hAnsi="Times New Roman" w:cs="Times New Roman"/>
          <w:sz w:val="28"/>
          <w:szCs w:val="28"/>
        </w:rPr>
        <w:t xml:space="preserve"> </w:t>
      </w:r>
      <w:r w:rsidRPr="0052639C">
        <w:rPr>
          <w:rFonts w:ascii="Times New Roman" w:hAnsi="Times New Roman" w:cs="Times New Roman"/>
          <w:sz w:val="28"/>
          <w:szCs w:val="28"/>
        </w:rPr>
        <w:t>сельского поселения Раздольинского муниципального образования</w:t>
      </w:r>
      <w:r w:rsidR="00E95DC4" w:rsidRPr="0052639C">
        <w:rPr>
          <w:rFonts w:ascii="Times New Roman" w:hAnsi="Times New Roman" w:cs="Times New Roman"/>
          <w:sz w:val="28"/>
          <w:szCs w:val="28"/>
        </w:rPr>
        <w:t>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96"/>
      <w:bookmarkEnd w:id="5"/>
      <w:r w:rsidRPr="0052639C"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для предоставления муниципальной услуги (далее - документы):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копии документов, удостоверяющих (устанавливающих) права на здание, строение, сооружение (при наличии объектов на приобретаемом земельном участке), если право на такое здание, строение, сооружение в соответствии с законодательством Российской Федерации признается возникшим независимо от его регистрации в Едином государственном реестре прав на недвижимое имущество и сделок с ним (далее - ЕГРП);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копии документов, удостоверяющих (устанавливающих) права на приобретаемый земельный участок,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копия документа, подтверждающего обстоятельства, дающие право приобретения земельного участка, в том числе на особых условиях, в постоянное (бессрочное) пользование, в безвозмездное срочное пользование, в собственность или в аренду на условиях, установленных земельным законодательством;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сообщение заявителя (заявителей), содержащее перечень всех зданий, строений, сооружений, расположенных на земельном участке, в отношении которого подано заявление о приобретении прав, с указанием (при их наличии у заявителя) их кадастровых номеров и адресных ориентиров.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Требовать от заявителей документы, не предусмотренные данным пунктом настоящего регламента, не допускается.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С заявлением о приобретении прав на земельный участок заявитель вправе представить вместе с заявлением о приобретении прав за земельный участок следующие документы: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копию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заявителем, ходатайствующим о приобретении прав на земельный участок;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при наличии зданий, строений, сооружений на приобретаемом земельном участке - выписка из Единого государственного реестра прав на недвижимое имущество и сделок с ним (далее - ЕГРП) о правах на здание, строение, сооружение, находящиеся на приобретаемом земельном участке, или уведомление об отсутствии в ЕГРП запрашиваемых сведений о зарегистрированных правах на указанные здания, строения, сооружения;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кадастровый паспорт земельного участка либо кадастровая выписка о земельном участке в случае, если заявление о приобретении прав на данный земельный участок подано с целью переоформления прав на него.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09"/>
      <w:bookmarkEnd w:id="6"/>
      <w:r w:rsidRPr="0052639C"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приостановления либо отказа в предоставлении муниципальной услуги: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0"/>
      <w:bookmarkEnd w:id="7"/>
      <w:r w:rsidRPr="0052639C">
        <w:rPr>
          <w:rFonts w:ascii="Times New Roman" w:hAnsi="Times New Roman" w:cs="Times New Roman"/>
          <w:sz w:val="28"/>
          <w:szCs w:val="28"/>
        </w:rPr>
        <w:t>2.7.1. Основаниями для приостановления предоставления муниципальной услуги на срок устранения препятствий являются: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наличие в представленных документах исправлений, серьезных повреждений, не позволяющих однозначно истолковать их содержание;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- документы, представленные заявителем, не соответствуют требованиям </w:t>
      </w:r>
      <w:hyperlink w:anchor="Par96" w:history="1">
        <w:r w:rsidRPr="0052639C">
          <w:rPr>
            <w:rFonts w:ascii="Times New Roman" w:hAnsi="Times New Roman" w:cs="Times New Roman"/>
            <w:sz w:val="28"/>
            <w:szCs w:val="28"/>
          </w:rPr>
          <w:t>пункта 2.6</w:t>
        </w:r>
      </w:hyperlink>
      <w:r w:rsidR="00D24BCB" w:rsidRPr="0052639C">
        <w:rPr>
          <w:rFonts w:ascii="Times New Roman" w:hAnsi="Times New Roman" w:cs="Times New Roman"/>
          <w:sz w:val="28"/>
          <w:szCs w:val="28"/>
        </w:rPr>
        <w:t xml:space="preserve"> </w:t>
      </w:r>
      <w:r w:rsidRPr="0052639C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отсутствие кадастрового паспорта земельного участка, если не осуществлен государственный кадастровый учет или в государственном кадастре недвижимости отсутствуют сведения о земельном участке, необходимые для выдачи кадастрового паспорта земельного участка.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14"/>
      <w:bookmarkEnd w:id="8"/>
      <w:r w:rsidRPr="0052639C">
        <w:rPr>
          <w:rFonts w:ascii="Times New Roman" w:hAnsi="Times New Roman" w:cs="Times New Roman"/>
          <w:sz w:val="28"/>
          <w:szCs w:val="28"/>
        </w:rPr>
        <w:t>2.7.2. Основаниями для отказа в предоставлении муниципальной услуги являются: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с заявлением обратилось ненадлежащее лицо (является основанием для отказа в предоставлении земельного участка в случае, когда по результатам первичной проверки документов, принятых от заявителя, не были устранены препятствия для рассмотрения вопроса о предоставлении муниципальной услуги);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представленные документы по форме, содержанию или комплектности не соответствуют требованиям действующего законодательства (является основанием для отказа в предоставлении муниципальной услуги в случае, когда по результатам первичной проверки документов, принятых от заявителя, не были устранены препятствия для рассмотрения вопроса о предоставлении муниципальной услуги);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вид права на здание, строение, сооружение, имеющийся у заявителя, организационно-правовая форма заявителя (для юридических лиц) не соответствует заявленному им на приобретение праву на земельный участок;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- отсутствие полномочий у администрации </w:t>
      </w:r>
      <w:r w:rsidR="003427AF" w:rsidRPr="0052639C">
        <w:rPr>
          <w:rFonts w:ascii="Times New Roman" w:hAnsi="Times New Roman" w:cs="Times New Roman"/>
          <w:sz w:val="28"/>
          <w:szCs w:val="28"/>
        </w:rPr>
        <w:t xml:space="preserve">сельского поселения Раздольинского </w:t>
      </w:r>
      <w:r w:rsidRPr="0052639C">
        <w:rPr>
          <w:rFonts w:ascii="Times New Roman" w:hAnsi="Times New Roman" w:cs="Times New Roman"/>
          <w:sz w:val="28"/>
          <w:szCs w:val="28"/>
        </w:rPr>
        <w:t>муниципального образования по распоряжению испрашиваемым земельным участком;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заявитель обратился с заявлением о приобретении прав на земельный участок, отнесенный к землям, изъятым из оборота, которые не могут предоставляться в собственность юридических и физических лиц, а также быть объектами сделок, предусмотренных гражданским законодательством, или с заявлением о приобретении права собственности на земельные участки, ограниченные в обороте, которые не предоставляются в частную собственность, за исключением случаев, установленных федеральными законами.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Решение об отказе в предоставлении муниципальной услуги может быть обжаловано заявителем в судебном порядке.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2.8. Предоставление муниципальной услуги осуществляется бесплатно.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2.9. Максимальный срок ожидания в очереди при подаче обращения не должен превышать 30 минут.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получении результата предоставления муниципальной услуги - 10 минут.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2.10. Требования к местам предоставления муниципальной услуги: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сектор ожидания следует оборудовать местами для сидения, а также столами (стойками) для возможности оформления документов с наличием в указанных местах бумаги и ручек для записи информации;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помещения, в которых предоставляется муниципальная услуга, должны быть оборудованы информационными стендами.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К информационным стендам должен быть обеспечен свободный доступ граждан.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На информационных стендах, а также на официальных сайтах в сети Интернет размещается следующая обязательная информация: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номера телефонов, факсов, адреса официальных сайтов, электронной почты органов, предоставляющих муниципальную услугу;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режим работы органов, предоставляющих муниципальную услугу;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графики личного приема граждан уполномоченными должностными лицами;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номера кабинетов, где осуществляются прием письменных обращений граждан и устное информирование граждан; фамилии, имена, отчества и должности лиц, осуществляющих прием письменных обращений граждан и устное информирование граждан;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настоящий административный регламент.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Помещения для приема заявителей должны быть оборудованы табличками с указанием номера кабинета и должности лица, осуществляющего прием. Место для приема заявителей должно быть оборудовано стулом, иметь место для написания и размещения документов, заявлений.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2.11. Показатели доступности и качества муниципальных услуг: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Показателями доступности муниципальной услуги являются: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транспортная доступность к местам предоставления муниципальной услуги;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возможность получения информации по электронной почте или через интернет-сайт администрации.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Показателями качества муниципальной услуги являются: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соблюдение должностными лицами сроков предоставления услуги;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отсутствие жалоб со стороны заявителей на качество предоставления муниципальной услуги, действия (бездействие) специалистов, участвующих в предоставлении услуги.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2.12. Иные требования, в том числе учитывающие особенности предоставления муниципальных услуг в электронной форме: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осуществляется в виде: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индивидуального информирования;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публичного информирования.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Информирование проводится в форме: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устного информирования;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письменного информирования.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Индивидуальное устное информирование о порядке предоставления муниципальной услуги обеспечивается должностными лицами, осуществляющими предоставление муниципальной услуги (далее - должностные лица), лично либо по телефону.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Заявитель имеет право на получение сведений о стадии прохождения его обращения.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При информировании заявителя о порядке предоставления муниципальной услуги должностное лицо сообщает информацию по следующим вопросам: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категории заявителей, имеющих право на получение муниципальной услуги;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перечень документов, требуемых от заявителя, необходимых для получения муниципальной услуги;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входящие номера, под которыми зарегистрированы заявления и прилагающиеся к ним материалы;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необходимость представления дополнительных документов и сведений.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При ответе на телефонные звонки должностное лицо должно назвать фамилию, имя,</w:t>
      </w:r>
      <w:r w:rsidR="003427AF" w:rsidRPr="0052639C">
        <w:rPr>
          <w:rFonts w:ascii="Times New Roman" w:hAnsi="Times New Roman" w:cs="Times New Roman"/>
          <w:sz w:val="28"/>
          <w:szCs w:val="28"/>
        </w:rPr>
        <w:t xml:space="preserve"> отчество, занимаемую должность</w:t>
      </w:r>
      <w:r w:rsidRPr="0052639C">
        <w:rPr>
          <w:rFonts w:ascii="Times New Roman" w:hAnsi="Times New Roman" w:cs="Times New Roman"/>
          <w:sz w:val="28"/>
          <w:szCs w:val="28"/>
        </w:rPr>
        <w:t>, предложить гражданину представиться и изложить суть вопроса.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Должностное лицо при общении с заявителем (по телефону или лично) должно корректно и внимательно относиться к заявителю, не унижая его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Во время разговора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Должностное лицо, осуществляющее устное информирование о порядке предоставления муниципальной услуги, не вправе осуществлять информирование заявителя, выходящее за рамки стандартных процедур и условий предоставления муниципальной услуги и прямо или косвенно влияющее на индивидуальное решение гражданина.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Должностное лицо, осуществляющее индивидуальное устное информирование о порядке предоставления муниципальной услуги, должно принять все необходимые меры для полного и оперативного ответа на поставленные вопросы. В случае невозможности предоставления полной информации должностное лицо, осуществляющее индивидуальное устное информирование, должно предложить гражданину обратиться за необходимой информацией в письменном виде либо назначить другое удобное для него время для устного информирования по интересующему его вопросу.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2.13. Индивидуальное письменное информирование о порядке предоставления муниципальной услуги при письменном обращении гражданина в орган, предоставляющий муниципальную услугу, осуществляется путем направления ответов почтовым отправлением, а также электронной почтой.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При индивидуальном письменном информировании ответ направляется заявителю в течение 10 календарных дней со дня регистрации обращения.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2.14. Публичное информирование о порядке предоставления муниципальной услуги осуществляется посредством размещения соответствующей информации на официальном сайте органа, предоставляющего муниципальную услугу, на портале государственных и муниципальных услуг, а также на информационных стендах в местах предоставления услуги.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9" w:name="Par165"/>
      <w:bookmarkEnd w:id="9"/>
      <w:r w:rsidRPr="0052639C"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АДМИНИСТРАТИВНЫХ ПРОЦЕДУР, ТРЕБОВАНИЯ К ПОРЯДКУ ИХ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ВЫПОЛНЕНИЯ, В ТОМ ЧИСЛЕ ОСОБЕННОСТИ ВЫПОЛНЕНИЯ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АДМИНИСТРАТИВНЫХ ПРОЦЕДУР В ЭЛЕКТРОННОЙ ФОРМЕ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3.1. </w:t>
      </w:r>
      <w:hyperlink w:anchor="Par260" w:history="1">
        <w:r w:rsidRPr="0052639C">
          <w:rPr>
            <w:rFonts w:ascii="Times New Roman" w:hAnsi="Times New Roman" w:cs="Times New Roman"/>
            <w:sz w:val="28"/>
            <w:szCs w:val="28"/>
          </w:rPr>
          <w:t>Блок-схема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приведена в приложении N 1 к настоящему административному регламенту.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3.2. Предоставление муниципальной услуги включает в себя выполнение следующих административных процедур: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прием и регистрация заявления и представленных заявителем документов;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рассмотрение заявления о предоставлении земельных участков, государственная собственность на которые не разграничена, а также земельных участков, находящихся в муниципальной собственности, на которых расположены здания, строения, сооружения (если осуществлен государственный кадастровый учет);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рассмотрение заявления (если не осуществлен кадастровый учет);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- подготовка постановления администрации </w:t>
      </w:r>
      <w:r w:rsidR="00811075" w:rsidRPr="0052639C">
        <w:rPr>
          <w:rFonts w:ascii="Times New Roman" w:hAnsi="Times New Roman" w:cs="Times New Roman"/>
          <w:sz w:val="28"/>
          <w:szCs w:val="28"/>
        </w:rPr>
        <w:t xml:space="preserve">сельского поселения Раздольинского </w:t>
      </w:r>
      <w:r w:rsidRPr="0052639C">
        <w:rPr>
          <w:rFonts w:ascii="Times New Roman" w:hAnsi="Times New Roman" w:cs="Times New Roman"/>
          <w:sz w:val="28"/>
          <w:szCs w:val="28"/>
        </w:rPr>
        <w:t>муниципального образования о предоставлении земельных участков либо письменное уведомление заявителя о мотивированном отказе в предоставлении муниципальной услуги.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3.3. Последовательность и сроки выполнения административных процедур, а также требования к порядку их выполнения.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3.3.1. Прием и регистрация заявления и представленных заявителем документов.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Юридическим фактом, являющимся основанием для начала административной процедуры, является личное обращение лица в администрацию </w:t>
      </w:r>
      <w:r w:rsidR="00E50D95" w:rsidRPr="0052639C">
        <w:rPr>
          <w:rFonts w:ascii="Times New Roman" w:hAnsi="Times New Roman" w:cs="Times New Roman"/>
          <w:sz w:val="28"/>
          <w:szCs w:val="28"/>
        </w:rPr>
        <w:t xml:space="preserve">сельского поселения Раздольинского </w:t>
      </w:r>
      <w:r w:rsidRPr="0052639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 заявлением и прилагаемыми документами, указанными в </w:t>
      </w:r>
      <w:hyperlink w:anchor="Par96" w:history="1">
        <w:r w:rsidRPr="0052639C">
          <w:rPr>
            <w:rFonts w:ascii="Times New Roman" w:hAnsi="Times New Roman" w:cs="Times New Roman"/>
            <w:sz w:val="28"/>
            <w:szCs w:val="28"/>
          </w:rPr>
          <w:t>пункте 2.6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Ответственными за исполнение данного административного действия явля</w:t>
      </w:r>
      <w:r w:rsidR="00E50D95" w:rsidRPr="0052639C">
        <w:rPr>
          <w:rFonts w:ascii="Times New Roman" w:hAnsi="Times New Roman" w:cs="Times New Roman"/>
          <w:sz w:val="28"/>
          <w:szCs w:val="28"/>
        </w:rPr>
        <w:t>ется</w:t>
      </w:r>
      <w:r w:rsidRPr="0052639C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E50D95" w:rsidRPr="0052639C">
        <w:rPr>
          <w:rFonts w:ascii="Times New Roman" w:hAnsi="Times New Roman" w:cs="Times New Roman"/>
          <w:sz w:val="28"/>
          <w:szCs w:val="28"/>
        </w:rPr>
        <w:t xml:space="preserve"> по землепользованию</w:t>
      </w:r>
      <w:r w:rsidRPr="0052639C">
        <w:rPr>
          <w:rFonts w:ascii="Times New Roman" w:hAnsi="Times New Roman" w:cs="Times New Roman"/>
          <w:sz w:val="28"/>
          <w:szCs w:val="28"/>
        </w:rPr>
        <w:t>, ответственный за прием и регистрацию документов.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Специа</w:t>
      </w:r>
      <w:r w:rsidR="00E50D95" w:rsidRPr="0052639C">
        <w:rPr>
          <w:rFonts w:ascii="Times New Roman" w:hAnsi="Times New Roman" w:cs="Times New Roman"/>
          <w:sz w:val="28"/>
          <w:szCs w:val="28"/>
        </w:rPr>
        <w:t>лист</w:t>
      </w:r>
      <w:r w:rsidRPr="0052639C">
        <w:rPr>
          <w:rFonts w:ascii="Times New Roman" w:hAnsi="Times New Roman" w:cs="Times New Roman"/>
          <w:sz w:val="28"/>
          <w:szCs w:val="28"/>
        </w:rPr>
        <w:t>, ответственный за прием: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принимает заявление с прилагаемыми документами. Проверяет документы, прилагаемые к заявлению на соответствие требованиям, установленным действующим законодательством и настоящим административным регламентом;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на втором экземпляре заявления ставит роспись и дату приема документов от заявителя (при личном обращении).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Время приема документов от заявителя составляет не более 20 минут.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Результатом исполнения данного административного действия при личном обращении заявителя является роспись о принятии документов и их регистрация в журнале входящих документов.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трех дней.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3.3.2. Рассмотрение заявления о предоставлении земельных участков, государственная собственность на которые не разграничена, а также земельных участков, находящихся в муниципальной собственности, на которых расположены здания, строения, сооружения (если осуществлен государственный кадастровый учет).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Основанием для начала административного действия является зарегистрированное заявление с прилагаемыми документами.</w:t>
      </w:r>
    </w:p>
    <w:p w:rsidR="00E95DC4" w:rsidRPr="0052639C" w:rsidRDefault="00D24B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Специалист</w:t>
      </w:r>
      <w:r w:rsidR="00E95DC4" w:rsidRPr="0052639C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рассматривает заявление и представленные документы на предмет возможности или невозможности предоставления земельного участка на испрашиваемом праве.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В случае наличия оснований, определенных </w:t>
      </w:r>
      <w:hyperlink w:anchor="Par109" w:history="1">
        <w:r w:rsidRPr="0052639C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должностное лицо письменно уведомляет заявителя о наличии препятствий для оказания муниципальной услуги и приостанавливает оказание муниципальной услуги до устранения препятствий либо готовит и направляет мотивированный отказ.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91"/>
      <w:bookmarkEnd w:id="10"/>
      <w:r w:rsidRPr="0052639C">
        <w:rPr>
          <w:rFonts w:ascii="Times New Roman" w:hAnsi="Times New Roman" w:cs="Times New Roman"/>
          <w:sz w:val="28"/>
          <w:szCs w:val="28"/>
        </w:rPr>
        <w:t>3.3.3. Рассмотрение заявления (если не осуществлен государственный кадастровый учет).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Основанием для начала административного действия является зарегистрированное  заявление об утверждении схемы расположения испрашиваемого земельного участка на кадастровом плане или кадастровой карте соответствующей территории.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услуги: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рассматривает заявление и представленные документы;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- в месячный срок со дня поступления указанного заявления утверждает и выдает заявителю схему расположения земельного участка на кадастровом плане или кадастровой карте соответствующей территории.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Лицо, которое обратилось с заявлением о предоставлении земельного участка, обеспечивает за свой счет выполнение в отношении этого земельного участка кадастровых работ и обращается в органы кадастрового учета с заявлением об осуществлении государственного кадастрового учета этого земельного участка в порядке, установленном Федеральным </w:t>
      </w:r>
      <w:hyperlink r:id="rId17" w:history="1">
        <w:r w:rsidRPr="0052639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от 24.07.2007 N 221-ФЗ "О государственном кадастре недвижимости", и после получения кадастрового паспорта земельного участка представляет один экземпляр </w:t>
      </w:r>
      <w:r w:rsidR="00D24BCB" w:rsidRPr="0052639C">
        <w:rPr>
          <w:rFonts w:ascii="Times New Roman" w:hAnsi="Times New Roman" w:cs="Times New Roman"/>
          <w:sz w:val="28"/>
          <w:szCs w:val="28"/>
        </w:rPr>
        <w:t xml:space="preserve"> в </w:t>
      </w:r>
      <w:r w:rsidRPr="0052639C">
        <w:rPr>
          <w:rFonts w:ascii="Times New Roman" w:hAnsi="Times New Roman" w:cs="Times New Roman"/>
          <w:sz w:val="28"/>
          <w:szCs w:val="28"/>
        </w:rPr>
        <w:t>администраци</w:t>
      </w:r>
      <w:r w:rsidR="00D24BCB" w:rsidRPr="0052639C">
        <w:rPr>
          <w:rFonts w:ascii="Times New Roman" w:hAnsi="Times New Roman" w:cs="Times New Roman"/>
          <w:sz w:val="28"/>
          <w:szCs w:val="28"/>
        </w:rPr>
        <w:t>ю сельского поселения Раздольинского муниципального образования</w:t>
      </w:r>
      <w:r w:rsidRPr="0052639C">
        <w:rPr>
          <w:rFonts w:ascii="Times New Roman" w:hAnsi="Times New Roman" w:cs="Times New Roman"/>
          <w:sz w:val="28"/>
          <w:szCs w:val="28"/>
        </w:rPr>
        <w:t>, при этом прекращается срок приостановления оказания муниципальной услуги.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После получения сотрудником копии одного экземпляра кадастрового паспорта земельного участка следует руководствоваться </w:t>
      </w:r>
      <w:hyperlink w:anchor="Par198" w:history="1">
        <w:r w:rsidRPr="0052639C">
          <w:rPr>
            <w:rFonts w:ascii="Times New Roman" w:hAnsi="Times New Roman" w:cs="Times New Roman"/>
            <w:sz w:val="28"/>
            <w:szCs w:val="28"/>
          </w:rPr>
          <w:t>пунктом 3.3.4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98"/>
      <w:bookmarkEnd w:id="11"/>
      <w:r w:rsidRPr="0052639C">
        <w:rPr>
          <w:rFonts w:ascii="Times New Roman" w:hAnsi="Times New Roman" w:cs="Times New Roman"/>
          <w:sz w:val="28"/>
          <w:szCs w:val="28"/>
        </w:rPr>
        <w:t xml:space="preserve">3.3.4. Подготовка проекта постановления администрации </w:t>
      </w:r>
      <w:r w:rsidR="000616CD" w:rsidRPr="0052639C">
        <w:rPr>
          <w:rFonts w:ascii="Times New Roman" w:hAnsi="Times New Roman" w:cs="Times New Roman"/>
          <w:sz w:val="28"/>
          <w:szCs w:val="28"/>
        </w:rPr>
        <w:t xml:space="preserve">сельского поселения Раздольинского </w:t>
      </w:r>
      <w:r w:rsidRPr="0052639C">
        <w:rPr>
          <w:rFonts w:ascii="Times New Roman" w:hAnsi="Times New Roman" w:cs="Times New Roman"/>
          <w:sz w:val="28"/>
          <w:szCs w:val="28"/>
        </w:rPr>
        <w:t>муниципального образования  о предоставлении земельного участка.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Ответственным за исполнение данного административного действия является специалист </w:t>
      </w:r>
      <w:r w:rsidR="000616CD" w:rsidRPr="0052639C">
        <w:rPr>
          <w:rFonts w:ascii="Times New Roman" w:hAnsi="Times New Roman" w:cs="Times New Roman"/>
          <w:sz w:val="28"/>
          <w:szCs w:val="28"/>
        </w:rPr>
        <w:t xml:space="preserve"> по землепользованию</w:t>
      </w:r>
      <w:r w:rsidRPr="0052639C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В случае отсутствия оснований, определенных </w:t>
      </w:r>
      <w:hyperlink w:anchor="Par109" w:history="1">
        <w:r w:rsidRPr="0052639C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52639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должностное лицо готовит проект постановления о предоставлении земельного участка на определенном праве.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Согласованный проект постановления администрации</w:t>
      </w:r>
      <w:r w:rsidR="000616CD" w:rsidRPr="0052639C">
        <w:rPr>
          <w:rFonts w:ascii="Times New Roman" w:hAnsi="Times New Roman" w:cs="Times New Roman"/>
          <w:sz w:val="28"/>
          <w:szCs w:val="28"/>
        </w:rPr>
        <w:t xml:space="preserve"> сельского поселения Раздольинского </w:t>
      </w:r>
      <w:r w:rsidRPr="0052639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подписывается главой администрации.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Результатом исполнения административного действия является постановление администрации о предоставлении земельного участка.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В случае предоставления земельного участка, на котором расположены здания, строения, сооружения, в постоянное (бессрочное) пользование результатом оказания муниципальной услуги является постановление администрации </w:t>
      </w:r>
      <w:r w:rsidR="00C279BF" w:rsidRPr="0052639C">
        <w:rPr>
          <w:rFonts w:ascii="Times New Roman" w:hAnsi="Times New Roman" w:cs="Times New Roman"/>
          <w:sz w:val="28"/>
          <w:szCs w:val="28"/>
        </w:rPr>
        <w:t xml:space="preserve"> сельского поселения Раздольинского </w:t>
      </w:r>
      <w:r w:rsidRPr="0052639C">
        <w:rPr>
          <w:rFonts w:ascii="Times New Roman" w:hAnsi="Times New Roman" w:cs="Times New Roman"/>
          <w:sz w:val="28"/>
          <w:szCs w:val="28"/>
        </w:rPr>
        <w:t>муниципального образования о предоставлении земельного участка в постоянное (бессрочное) пользование, которое передается заявителю.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В случае предоставления земельного участка, на котором расположены здания, строения, сооружения, в собственность за плату (бесплатно) результатом оказания муниципальной услуги является постановление администрации о предоставлении земельного участка в собственность за плату (бесплатно), которое передается заявителю.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В случае предоставления земельного участка, на котором расположены здания, строения, сооружения, в аренду результатом оказания муниципальной услуги является постановление администрации </w:t>
      </w:r>
      <w:r w:rsidR="00C279BF" w:rsidRPr="0052639C">
        <w:rPr>
          <w:rFonts w:ascii="Times New Roman" w:hAnsi="Times New Roman" w:cs="Times New Roman"/>
          <w:sz w:val="28"/>
          <w:szCs w:val="28"/>
        </w:rPr>
        <w:t xml:space="preserve">сельского поселения Раздольинского </w:t>
      </w:r>
      <w:r w:rsidRPr="0052639C">
        <w:rPr>
          <w:rFonts w:ascii="Times New Roman" w:hAnsi="Times New Roman" w:cs="Times New Roman"/>
          <w:sz w:val="28"/>
          <w:szCs w:val="28"/>
        </w:rPr>
        <w:t>муниципального образования о предоставлении земельного участка в аренду, которое передается заявителю.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25 дней.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3.3.5. Время ожидания в очереди при личном обращении заявителей при подаче и получении документов не должно превышать 15 минут.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2" w:name="Par210"/>
      <w:bookmarkEnd w:id="12"/>
      <w:r w:rsidRPr="0052639C">
        <w:rPr>
          <w:rFonts w:ascii="Times New Roman" w:hAnsi="Times New Roman" w:cs="Times New Roman"/>
          <w:sz w:val="28"/>
          <w:szCs w:val="28"/>
        </w:rPr>
        <w:t>4. ФОРМЫ КОНТРОЛЯ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ЗА ИСПОЛНЕНИЕМ АДМИНИСТРАТИВНОГО РЕГЛАМЕНТА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4.1. Должностные лица, ответственные за исполнение муниципальной услуги, несут персональную ответственность за сроки и порядок исполнения каждой административной процедуры, указанной в административном регламенте, за ненадлежащее исполнение служебных обязанностей.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и ответственных специалистов закрепляется в их должностных инструкциях.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4.2.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должностными лицами органа местного самоуправления, ответственными за организацию работы по предоставлению муниципальной услуги.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должностным лицом, ответственным за организацию работы по предоставлению муниципальной услуги, проверок соблюдения и исполнения сотрудниками положений настоящего административного регламента.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4.3. Проведение текущего контроля должно осуществляться не реже двух раз в год.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Текущий контроль может быть плановым (осуществляться на основании полугодовых или годовых планов работы администрации) и внеплановым (проводиться по конкретному обращению заявителя или иных заинтересованных лиц). При проверке могут рассматриваться все вопросы, связанные с предоставлением муниципальной услуги, или вопросы, связанные с исполнением отдельных административных процедур.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4.4. Должностное лицо, ответственное за организацию работы по предоставлению муниципальной услуги, осуществляет контроль за исполнением должностными лицами служебных обязанностей, в том числе ведет учет случаев ненадлежащего исполнения должностными лицами служебных обязанностей, проводит соответствующие служебные расследования и принимает в соответствии с законодательством Российской Федерации меры в отношении виновных должностных лиц.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О мерах, принятых в отношении виновных в нарушении законодательства Российской Федерации должностных лиц, в течение 10 дней со дня принятия таких мер сообщают в письменной форме заявителю, права и (или) законные интересы которого нарушены.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4.5. Перечень должностных лиц, уполномоченных осуществлять текущий контроль, устанавливается распоряжением администрации</w:t>
      </w:r>
      <w:r w:rsidR="00C279BF" w:rsidRPr="0052639C">
        <w:rPr>
          <w:rFonts w:ascii="Times New Roman" w:hAnsi="Times New Roman" w:cs="Times New Roman"/>
          <w:sz w:val="28"/>
          <w:szCs w:val="28"/>
        </w:rPr>
        <w:t xml:space="preserve"> сельского поселения Раздольинского</w:t>
      </w:r>
      <w:r w:rsidRPr="0052639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2639C" w:rsidRDefault="00E95DC4" w:rsidP="0052639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3" w:name="Par223"/>
      <w:bookmarkEnd w:id="13"/>
      <w:r w:rsidRPr="0052639C">
        <w:rPr>
          <w:rFonts w:ascii="Times New Roman" w:hAnsi="Times New Roman" w:cs="Times New Roman"/>
          <w:sz w:val="28"/>
          <w:szCs w:val="28"/>
        </w:rPr>
        <w:t>5. ДОСУДЕБНЫЙ (ВНЕСУДЕБНЫЙ) ПОРЯДОК ОБЖАЛОВАНИЯ РЕШЕНИЙ</w:t>
      </w:r>
      <w:r w:rsidR="0052639C">
        <w:rPr>
          <w:rFonts w:ascii="Times New Roman" w:hAnsi="Times New Roman" w:cs="Times New Roman"/>
          <w:sz w:val="28"/>
          <w:szCs w:val="28"/>
        </w:rPr>
        <w:t xml:space="preserve"> </w:t>
      </w:r>
      <w:r w:rsidRPr="0052639C">
        <w:rPr>
          <w:rFonts w:ascii="Times New Roman" w:hAnsi="Times New Roman" w:cs="Times New Roman"/>
          <w:sz w:val="28"/>
          <w:szCs w:val="28"/>
        </w:rPr>
        <w:t>И ДЕЙСТВИЙ (БЕЗДЕЙСТВИЯ) ОРГАНА, ПРЕДОСТАВЛЯЮЩЕГО</w:t>
      </w:r>
      <w:r w:rsidR="0052639C">
        <w:rPr>
          <w:rFonts w:ascii="Times New Roman" w:hAnsi="Times New Roman" w:cs="Times New Roman"/>
          <w:sz w:val="28"/>
          <w:szCs w:val="28"/>
        </w:rPr>
        <w:t xml:space="preserve"> </w:t>
      </w:r>
      <w:r w:rsidRPr="0052639C">
        <w:rPr>
          <w:rFonts w:ascii="Times New Roman" w:hAnsi="Times New Roman" w:cs="Times New Roman"/>
          <w:sz w:val="28"/>
          <w:szCs w:val="28"/>
        </w:rPr>
        <w:t xml:space="preserve">МУНИЦИПАЛЬНУЮ УСЛУГУ, </w:t>
      </w:r>
    </w:p>
    <w:p w:rsidR="00E95DC4" w:rsidRPr="0052639C" w:rsidRDefault="00E95DC4" w:rsidP="0052639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А ТАКЖЕ ДОЛЖНОСТНЫХ ЛИЦ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5.1. Заявители имеют право на обжалование решений и действий (бездействия) органа, предоставляющего муниципальную услугу, а также должностных лиц.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5.2. Жалоба рассматривается администрацией </w:t>
      </w:r>
      <w:r w:rsidR="00D45E33" w:rsidRPr="0052639C">
        <w:rPr>
          <w:rFonts w:ascii="Times New Roman" w:hAnsi="Times New Roman" w:cs="Times New Roman"/>
          <w:sz w:val="28"/>
          <w:szCs w:val="28"/>
        </w:rPr>
        <w:t>сельского поселения Раздольинского муниципального образования</w:t>
      </w:r>
      <w:r w:rsidRPr="0052639C">
        <w:rPr>
          <w:rFonts w:ascii="Times New Roman" w:hAnsi="Times New Roman" w:cs="Times New Roman"/>
          <w:sz w:val="28"/>
          <w:szCs w:val="28"/>
        </w:rPr>
        <w:t>. Жалоба может быть подана как в форме устного обращения, так и в письменной (в том числе электронной) форме:</w:t>
      </w:r>
    </w:p>
    <w:p w:rsidR="00D45E33" w:rsidRPr="0052639C" w:rsidRDefault="00D45E33" w:rsidP="00D45E3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         </w:t>
      </w:r>
      <w:r w:rsidR="00E95DC4" w:rsidRPr="0052639C">
        <w:rPr>
          <w:rFonts w:ascii="Times New Roman" w:hAnsi="Times New Roman" w:cs="Times New Roman"/>
          <w:sz w:val="28"/>
          <w:szCs w:val="28"/>
        </w:rPr>
        <w:t xml:space="preserve">- по адресу: </w:t>
      </w:r>
      <w:r w:rsidRPr="0052639C">
        <w:rPr>
          <w:rFonts w:ascii="Times New Roman" w:hAnsi="Times New Roman" w:cs="Times New Roman"/>
          <w:sz w:val="28"/>
          <w:szCs w:val="28"/>
        </w:rPr>
        <w:t>665496, Иркутская область, Усольский район, п.Раздолье, ул.Мира, 27;</w:t>
      </w:r>
    </w:p>
    <w:p w:rsidR="00E95DC4" w:rsidRPr="0052639C" w:rsidRDefault="00BC025D" w:rsidP="00D45E3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         </w:t>
      </w:r>
      <w:r w:rsidR="00E95DC4" w:rsidRPr="0052639C">
        <w:rPr>
          <w:rFonts w:ascii="Times New Roman" w:hAnsi="Times New Roman" w:cs="Times New Roman"/>
          <w:sz w:val="28"/>
          <w:szCs w:val="28"/>
        </w:rPr>
        <w:t xml:space="preserve">- по телефону/факсу: 8(39543) </w:t>
      </w:r>
      <w:r w:rsidRPr="0052639C">
        <w:rPr>
          <w:rFonts w:ascii="Times New Roman" w:hAnsi="Times New Roman" w:cs="Times New Roman"/>
          <w:sz w:val="28"/>
          <w:szCs w:val="28"/>
        </w:rPr>
        <w:t>96-6-36</w:t>
      </w:r>
      <w:r w:rsidR="00E95DC4" w:rsidRPr="0052639C">
        <w:rPr>
          <w:rFonts w:ascii="Times New Roman" w:hAnsi="Times New Roman" w:cs="Times New Roman"/>
          <w:sz w:val="28"/>
          <w:szCs w:val="28"/>
        </w:rPr>
        <w:t>;</w:t>
      </w:r>
    </w:p>
    <w:p w:rsidR="00E95DC4" w:rsidRPr="0052639C" w:rsidRDefault="00E95DC4" w:rsidP="00D45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231"/>
      <w:bookmarkEnd w:id="14"/>
      <w:r w:rsidRPr="0052639C">
        <w:rPr>
          <w:rFonts w:ascii="Times New Roman" w:hAnsi="Times New Roman" w:cs="Times New Roman"/>
          <w:sz w:val="28"/>
          <w:szCs w:val="28"/>
        </w:rPr>
        <w:t xml:space="preserve">- по электронной почте: </w:t>
      </w:r>
      <w:hyperlink r:id="rId18" w:history="1">
        <w:r w:rsidR="00BC025D" w:rsidRPr="0052639C">
          <w:rPr>
            <w:rStyle w:val="a3"/>
            <w:rFonts w:ascii="Times New Roman" w:hAnsi="Times New Roman"/>
            <w:sz w:val="28"/>
            <w:szCs w:val="28"/>
            <w:lang w:val="en-US"/>
          </w:rPr>
          <w:t>razdolye</w:t>
        </w:r>
        <w:r w:rsidR="00BC025D" w:rsidRPr="0052639C">
          <w:rPr>
            <w:rStyle w:val="a3"/>
            <w:rFonts w:ascii="Times New Roman" w:hAnsi="Times New Roman"/>
            <w:sz w:val="28"/>
            <w:szCs w:val="28"/>
          </w:rPr>
          <w:t>9@</w:t>
        </w:r>
        <w:r w:rsidR="00BC025D" w:rsidRPr="0052639C">
          <w:rPr>
            <w:rStyle w:val="a3"/>
            <w:rFonts w:ascii="Times New Roman" w:hAnsi="Times New Roman"/>
            <w:sz w:val="28"/>
            <w:szCs w:val="28"/>
            <w:lang w:val="en-US"/>
          </w:rPr>
          <w:t>rambler</w:t>
        </w:r>
        <w:r w:rsidR="00BC025D" w:rsidRPr="0052639C">
          <w:rPr>
            <w:rStyle w:val="a3"/>
            <w:rFonts w:ascii="Times New Roman" w:hAnsi="Times New Roman"/>
            <w:sz w:val="28"/>
            <w:szCs w:val="28"/>
          </w:rPr>
          <w:t>.</w:t>
        </w:r>
        <w:r w:rsidR="00BC025D" w:rsidRPr="0052639C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5.3. Заявитель в своей письменной жалобе в обязательном порядке указывает либо наименование администрации, в которую направляет письменную жалобу,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В случае необходимости в подтверждение своих доводов заявитель прилагает к письменной жалобе документы и материалы либо их копии.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Жалоба может быть подана в форме устного обращения на личном приеме заявителей. Прием заявителей в администрации осуществля</w:t>
      </w:r>
      <w:r w:rsidR="00257BB0" w:rsidRPr="0052639C">
        <w:rPr>
          <w:rFonts w:ascii="Times New Roman" w:hAnsi="Times New Roman" w:cs="Times New Roman"/>
          <w:sz w:val="28"/>
          <w:szCs w:val="28"/>
        </w:rPr>
        <w:t>ет</w:t>
      </w:r>
      <w:r w:rsidRPr="0052639C">
        <w:rPr>
          <w:rFonts w:ascii="Times New Roman" w:hAnsi="Times New Roman" w:cs="Times New Roman"/>
          <w:sz w:val="28"/>
          <w:szCs w:val="28"/>
        </w:rPr>
        <w:t xml:space="preserve"> глава администрации муниципального образования, согласно утвержденному графику личного приема граждан в администрации </w:t>
      </w:r>
      <w:r w:rsidR="00257BB0" w:rsidRPr="0052639C">
        <w:rPr>
          <w:rFonts w:ascii="Times New Roman" w:hAnsi="Times New Roman" w:cs="Times New Roman"/>
          <w:sz w:val="28"/>
          <w:szCs w:val="28"/>
        </w:rPr>
        <w:t>сельского поселения Раздольинского муниципального образования</w:t>
      </w:r>
      <w:r w:rsidRPr="0052639C">
        <w:rPr>
          <w:rFonts w:ascii="Times New Roman" w:hAnsi="Times New Roman" w:cs="Times New Roman"/>
          <w:sz w:val="28"/>
          <w:szCs w:val="28"/>
        </w:rPr>
        <w:t>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 xml:space="preserve">Прием заявителей главой администрации проводится по предварительной записи, которая осуществляется в соответствии с графиком работы администрации (лично и по телефону: </w:t>
      </w:r>
      <w:r w:rsidR="00257BB0" w:rsidRPr="0052639C">
        <w:rPr>
          <w:rFonts w:ascii="Times New Roman" w:hAnsi="Times New Roman" w:cs="Times New Roman"/>
          <w:sz w:val="28"/>
          <w:szCs w:val="28"/>
        </w:rPr>
        <w:t xml:space="preserve">8(39543) 96-6-36 </w:t>
      </w:r>
      <w:r w:rsidRPr="0052639C">
        <w:rPr>
          <w:rFonts w:ascii="Times New Roman" w:hAnsi="Times New Roman" w:cs="Times New Roman"/>
          <w:sz w:val="28"/>
          <w:szCs w:val="28"/>
        </w:rPr>
        <w:t>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При личном приеме заявитель предъявляет документ, удостоверяющий его личность.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Содержание устной жалобы заносится в карточку личного приема заявителя. В случае, если изложенные в устной форме факты и обстоятельства являются очевидными и не требуют дополнительной проверки, ответ на жалобу с согласия заявителя может быть дан устно в ходе личного приема, о чем делается запись в карточке личного приема заявителя. В остальных случаях дается письменный ответ.</w:t>
      </w:r>
    </w:p>
    <w:p w:rsidR="00E95DC4" w:rsidRPr="0052639C" w:rsidRDefault="00E95DC4" w:rsidP="00DC5F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В ходе личного приема заявителю может быть отказано в дальнейшем рассмотрении жалобы, если ему ранее был дан ответ по существу поставленных в жалобе вопросов.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Жалоба может быть подана по электронной почте на адрес электронной почты администрации, указанный в</w:t>
      </w:r>
      <w:r w:rsidR="00DC5F5E" w:rsidRPr="0052639C">
        <w:rPr>
          <w:rFonts w:ascii="Times New Roman" w:hAnsi="Times New Roman" w:cs="Times New Roman"/>
          <w:sz w:val="28"/>
          <w:szCs w:val="28"/>
        </w:rPr>
        <w:t xml:space="preserve"> пункте 5.2 </w:t>
      </w:r>
      <w:r w:rsidRPr="0052639C">
        <w:rPr>
          <w:rFonts w:ascii="Times New Roman" w:hAnsi="Times New Roman" w:cs="Times New Roman"/>
          <w:sz w:val="28"/>
          <w:szCs w:val="28"/>
        </w:rPr>
        <w:t>настоящего регламента.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Требования, предъявляемые к жалобе в электронной форме, аналогичны требованиям к жалобе в письменной форме.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5.4. Письменная жалоба и жалоба по электронной почте должны быть рассмотрены администрацией в течение 30 дней со дня их регистрации в администр</w:t>
      </w:r>
      <w:r w:rsidR="000A6274" w:rsidRPr="0052639C">
        <w:rPr>
          <w:rFonts w:ascii="Times New Roman" w:hAnsi="Times New Roman" w:cs="Times New Roman"/>
          <w:sz w:val="28"/>
          <w:szCs w:val="28"/>
        </w:rPr>
        <w:t>ации муниципального образования</w:t>
      </w:r>
      <w:r w:rsidRPr="0052639C">
        <w:rPr>
          <w:rFonts w:ascii="Times New Roman" w:hAnsi="Times New Roman" w:cs="Times New Roman"/>
          <w:sz w:val="28"/>
          <w:szCs w:val="28"/>
        </w:rPr>
        <w:t>. В исключительных случаях, когда для проверки и решения поставленных в жалобе вопросов требуется более длительный срок, допускается продление главой администрации сроков ее рассмотрения, но не более чем на 30 дней, о чем сообщается заявителю, подавшему жалобу, в письменной форме с указанием причин продления.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5.5. Порядок подачи, рассмотрения и разрешения жалоб, направленных в суды и арбитражные суды, определяется законодательством Российской Федерации о гражданском судопроизводстве и судопроизводстве в арбитражных судах.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39C">
        <w:rPr>
          <w:rFonts w:ascii="Times New Roman" w:hAnsi="Times New Roman" w:cs="Times New Roman"/>
          <w:sz w:val="28"/>
          <w:szCs w:val="28"/>
        </w:rPr>
        <w:t>5.6. Жалоба считается разрешенной, если рассмотрены все поставленные в ней вопросы, приняты необходимые меры и даны письменные (в том числе в электронной форме) и устные с согласия заявителя ответы.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5DC4" w:rsidRDefault="00E95D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  <w:sectPr w:rsidR="00E95DC4" w:rsidSect="00E667A1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E95DC4" w:rsidRPr="00E667A1" w:rsidRDefault="00E667A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15" w:name="Par257"/>
      <w:bookmarkEnd w:id="15"/>
      <w:r>
        <w:rPr>
          <w:rFonts w:ascii="Times New Roman" w:hAnsi="Times New Roman" w:cs="Times New Roman"/>
        </w:rPr>
        <w:t>П</w:t>
      </w:r>
      <w:r w:rsidR="00E95DC4" w:rsidRPr="00E667A1">
        <w:rPr>
          <w:rFonts w:ascii="Times New Roman" w:hAnsi="Times New Roman" w:cs="Times New Roman"/>
        </w:rPr>
        <w:t>риложение N 1</w:t>
      </w:r>
    </w:p>
    <w:p w:rsidR="00E95DC4" w:rsidRPr="00E667A1" w:rsidRDefault="00E95D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667A1">
        <w:rPr>
          <w:rFonts w:ascii="Times New Roman" w:hAnsi="Times New Roman" w:cs="Times New Roman"/>
        </w:rPr>
        <w:t>к административному регламенту</w:t>
      </w:r>
    </w:p>
    <w:p w:rsidR="00E95DC4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16" w:name="Par260"/>
      <w:bookmarkEnd w:id="16"/>
      <w:r w:rsidRPr="0052639C">
        <w:rPr>
          <w:rFonts w:ascii="Times New Roman" w:hAnsi="Times New Roman" w:cs="Times New Roman"/>
        </w:rPr>
        <w:t>БЛОК-СХЕМА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2639C">
        <w:rPr>
          <w:rFonts w:ascii="Times New Roman" w:hAnsi="Times New Roman" w:cs="Times New Roman"/>
        </w:rPr>
        <w:t>АДМИНИСТРАТИВНЫХ ПРОЦЕДУР,</w:t>
      </w:r>
    </w:p>
    <w:p w:rsidR="00E95DC4" w:rsidRPr="0052639C" w:rsidRDefault="00E95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2639C">
        <w:rPr>
          <w:rFonts w:ascii="Times New Roman" w:hAnsi="Times New Roman" w:cs="Times New Roman"/>
        </w:rPr>
        <w:t>ВЫПОЛНЯЕМЫХ ПРИ ПРЕДОСТАВЛЕНИИ МУНИЦИПАЛЬНОЙ УСЛУГИ</w:t>
      </w:r>
    </w:p>
    <w:p w:rsidR="00E95DC4" w:rsidRPr="0052639C" w:rsidRDefault="00E95DC4" w:rsidP="00E667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2639C">
        <w:rPr>
          <w:rFonts w:ascii="Times New Roman" w:hAnsi="Times New Roman" w:cs="Times New Roman"/>
        </w:rPr>
        <w:t>"ПРЕДОСТАВЛЕНИЕ ЗЕМЕЛЬНЫХ УЧАСТКОВ НА ТЕРРИТОРИИ</w:t>
      </w:r>
      <w:r w:rsidR="00E667A1" w:rsidRPr="0052639C">
        <w:rPr>
          <w:rFonts w:ascii="Times New Roman" w:hAnsi="Times New Roman" w:cs="Times New Roman"/>
        </w:rPr>
        <w:t xml:space="preserve"> </w:t>
      </w:r>
      <w:r w:rsidRPr="0052639C">
        <w:rPr>
          <w:rFonts w:ascii="Times New Roman" w:hAnsi="Times New Roman" w:cs="Times New Roman"/>
        </w:rPr>
        <w:t>МУНИЦИПАЛЬНОГО ОБРАЗОВАНИЯ,</w:t>
      </w:r>
    </w:p>
    <w:p w:rsidR="00E667A1" w:rsidRPr="0052639C" w:rsidRDefault="00E95DC4" w:rsidP="00E667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2639C">
        <w:rPr>
          <w:rFonts w:ascii="Times New Roman" w:hAnsi="Times New Roman" w:cs="Times New Roman"/>
        </w:rPr>
        <w:t>ГОСУДАРСТВЕННАЯ СОБСТВЕННОСТЬ НА КОТОРЫЕ НЕ РАЗГРАНИЧЕНА,</w:t>
      </w:r>
      <w:r w:rsidR="00E667A1" w:rsidRPr="0052639C">
        <w:rPr>
          <w:rFonts w:ascii="Times New Roman" w:hAnsi="Times New Roman" w:cs="Times New Roman"/>
        </w:rPr>
        <w:t xml:space="preserve"> </w:t>
      </w:r>
      <w:r w:rsidRPr="0052639C">
        <w:rPr>
          <w:rFonts w:ascii="Times New Roman" w:hAnsi="Times New Roman" w:cs="Times New Roman"/>
        </w:rPr>
        <w:t xml:space="preserve">ИЛИ НАХОДЯЩИХСЯ В МУНИЦИПАЛЬНОЙ СОБСТВЕННОСТИ, </w:t>
      </w:r>
    </w:p>
    <w:p w:rsidR="00E95DC4" w:rsidRPr="0052639C" w:rsidRDefault="00E95DC4" w:rsidP="00E667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2639C">
        <w:rPr>
          <w:rFonts w:ascii="Times New Roman" w:hAnsi="Times New Roman" w:cs="Times New Roman"/>
        </w:rPr>
        <w:t>НА КОТОРЫХ</w:t>
      </w:r>
      <w:r w:rsidR="00E667A1" w:rsidRPr="0052639C">
        <w:rPr>
          <w:rFonts w:ascii="Times New Roman" w:hAnsi="Times New Roman" w:cs="Times New Roman"/>
        </w:rPr>
        <w:t xml:space="preserve"> </w:t>
      </w:r>
      <w:r w:rsidRPr="0052639C">
        <w:rPr>
          <w:rFonts w:ascii="Times New Roman" w:hAnsi="Times New Roman" w:cs="Times New Roman"/>
        </w:rPr>
        <w:t>РАСПОЛОЖЕНЫ ЗДАНИЯ, СТРОЕНИЯ, СООРУЖЕНИЯ"</w:t>
      </w:r>
    </w:p>
    <w:p w:rsidR="00E95DC4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95DC4" w:rsidRDefault="00E95DC4">
      <w:pPr>
        <w:pStyle w:val="ConsPlusNonformat"/>
      </w:pPr>
      <w:r>
        <w:t xml:space="preserve"> ┌───────────────────────────────────────────────────────────┐</w:t>
      </w:r>
    </w:p>
    <w:p w:rsidR="00E95DC4" w:rsidRDefault="00E95DC4">
      <w:pPr>
        <w:pStyle w:val="ConsPlusNonformat"/>
      </w:pPr>
      <w:r>
        <w:t xml:space="preserve"> │       Заявление о предоставлении земельного участка       │</w:t>
      </w:r>
    </w:p>
    <w:p w:rsidR="00E95DC4" w:rsidRDefault="00E95DC4">
      <w:pPr>
        <w:pStyle w:val="ConsPlusNonformat"/>
      </w:pPr>
      <w:r>
        <w:t xml:space="preserve"> └────────────────────────────┬──────────────────────────────┘</w:t>
      </w:r>
    </w:p>
    <w:p w:rsidR="00E95DC4" w:rsidRDefault="00E95DC4">
      <w:pPr>
        <w:pStyle w:val="ConsPlusNonformat"/>
      </w:pPr>
      <w:r>
        <w:t xml:space="preserve">                              │</w:t>
      </w:r>
    </w:p>
    <w:p w:rsidR="00E95DC4" w:rsidRDefault="00E95DC4">
      <w:pPr>
        <w:pStyle w:val="ConsPlusNonformat"/>
      </w:pPr>
      <w:r>
        <w:t xml:space="preserve">                             \/</w:t>
      </w:r>
    </w:p>
    <w:p w:rsidR="00E95DC4" w:rsidRDefault="00E95DC4">
      <w:pPr>
        <w:pStyle w:val="ConsPlusNonformat"/>
      </w:pPr>
      <w:r>
        <w:t xml:space="preserve"> ┌───────────────────────────────────────────────────────────┐    ┌──────────────────────────────┐</w:t>
      </w:r>
    </w:p>
    <w:p w:rsidR="00E95DC4" w:rsidRDefault="00E95DC4">
      <w:pPr>
        <w:pStyle w:val="ConsPlusNonformat"/>
      </w:pPr>
      <w:r>
        <w:t xml:space="preserve"> │       Прием заявления и документов, их рассмотрение       │&lt;───┤ Представляется полный  пакет │&lt;─┐</w:t>
      </w:r>
    </w:p>
    <w:p w:rsidR="00E95DC4" w:rsidRDefault="00E95DC4">
      <w:pPr>
        <w:pStyle w:val="ConsPlusNonformat"/>
      </w:pPr>
      <w:r>
        <w:t xml:space="preserve"> └────────────────────────────┬──────────────────────────────┘    │          документов          │  │</w:t>
      </w:r>
    </w:p>
    <w:p w:rsidR="00E95DC4" w:rsidRDefault="00E95DC4">
      <w:pPr>
        <w:pStyle w:val="ConsPlusNonformat"/>
      </w:pPr>
      <w:r>
        <w:t xml:space="preserve">                              │                                   └──────────────────────────────┘  │</w:t>
      </w:r>
    </w:p>
    <w:p w:rsidR="00E95DC4" w:rsidRDefault="00E95DC4">
      <w:pPr>
        <w:pStyle w:val="ConsPlusNonformat"/>
      </w:pPr>
      <w:r>
        <w:t xml:space="preserve">                             \/                                                                     │</w:t>
      </w:r>
    </w:p>
    <w:p w:rsidR="00E95DC4" w:rsidRDefault="00E95DC4">
      <w:pPr>
        <w:pStyle w:val="ConsPlusNonformat"/>
      </w:pPr>
      <w:r>
        <w:t xml:space="preserve">      Да    ┌───────────────────────────────────┐    Нет          ┌──────────────────────────────┐  │</w:t>
      </w:r>
    </w:p>
    <w:p w:rsidR="00E95DC4" w:rsidRDefault="00E95DC4">
      <w:pPr>
        <w:pStyle w:val="ConsPlusNonformat"/>
      </w:pPr>
      <w:r>
        <w:t xml:space="preserve"> ┌──────────┤     Все документы в наличии?      ├────────────────&gt;│   Письменное уведомление о   │  │</w:t>
      </w:r>
    </w:p>
    <w:p w:rsidR="00E95DC4" w:rsidRDefault="00E95DC4">
      <w:pPr>
        <w:pStyle w:val="ConsPlusNonformat"/>
      </w:pPr>
      <w:r>
        <w:t xml:space="preserve"> │          └───────────────────────────────────┘                 │представлении  дополнительных ├──┘</w:t>
      </w:r>
    </w:p>
    <w:p w:rsidR="00E95DC4" w:rsidRDefault="00E95DC4">
      <w:pPr>
        <w:pStyle w:val="ConsPlusNonformat"/>
      </w:pPr>
      <w:r>
        <w:t xml:space="preserve"> │                                                                │          документов          │</w:t>
      </w:r>
    </w:p>
    <w:p w:rsidR="00E95DC4" w:rsidRDefault="00E95DC4">
      <w:pPr>
        <w:pStyle w:val="ConsPlusNonformat"/>
      </w:pPr>
      <w:r>
        <w:t xml:space="preserve"> │                                                                └──────────────────────────────┘</w:t>
      </w:r>
    </w:p>
    <w:p w:rsidR="00E95DC4" w:rsidRDefault="00E95DC4">
      <w:pPr>
        <w:pStyle w:val="ConsPlusNonformat"/>
      </w:pPr>
      <w:r>
        <w:t xml:space="preserve"> └───────────────────────────┬────────────────────────────────────────────────────┐</w:t>
      </w:r>
    </w:p>
    <w:p w:rsidR="00E95DC4" w:rsidRDefault="00E95DC4">
      <w:pPr>
        <w:pStyle w:val="ConsPlusNonformat"/>
      </w:pPr>
      <w:r>
        <w:t xml:space="preserve">                            \/                                                   \/</w:t>
      </w:r>
    </w:p>
    <w:p w:rsidR="00E95DC4" w:rsidRDefault="00E95DC4">
      <w:pPr>
        <w:pStyle w:val="ConsPlusNonformat"/>
      </w:pPr>
      <w:r>
        <w:t xml:space="preserve">           ┌───────────────────────────────────┐                 ┌──────────────────────────────┐</w:t>
      </w:r>
    </w:p>
    <w:p w:rsidR="00E95DC4" w:rsidRDefault="00E95DC4">
      <w:pPr>
        <w:pStyle w:val="ConsPlusNonformat"/>
      </w:pPr>
      <w:r>
        <w:t xml:space="preserve">           │     Земельный участок прошел      │                 │ Земельный участок не прошел  │</w:t>
      </w:r>
    </w:p>
    <w:p w:rsidR="00E95DC4" w:rsidRDefault="00E95DC4">
      <w:pPr>
        <w:pStyle w:val="ConsPlusNonformat"/>
      </w:pPr>
      <w:r>
        <w:t xml:space="preserve">           │ государственный кадастровый учет  │                 │ государственный кадастровый  │</w:t>
      </w:r>
    </w:p>
    <w:p w:rsidR="00E95DC4" w:rsidRDefault="00E95DC4">
      <w:pPr>
        <w:pStyle w:val="ConsPlusNonformat"/>
      </w:pPr>
      <w:r>
        <w:t xml:space="preserve">           └────────────────┬──────────────────┘                 │             учет             │</w:t>
      </w:r>
    </w:p>
    <w:p w:rsidR="00E95DC4" w:rsidRDefault="00E95DC4">
      <w:pPr>
        <w:pStyle w:val="ConsPlusNonformat"/>
      </w:pPr>
      <w:r>
        <w:t xml:space="preserve">                            │                                    └───────────────┬──────────────┘</w:t>
      </w:r>
    </w:p>
    <w:p w:rsidR="00E95DC4" w:rsidRDefault="00E95DC4">
      <w:pPr>
        <w:pStyle w:val="ConsPlusNonformat"/>
      </w:pPr>
      <w:r>
        <w:t xml:space="preserve">                            │                                                    │</w:t>
      </w:r>
    </w:p>
    <w:p w:rsidR="00E95DC4" w:rsidRDefault="00E95DC4">
      <w:pPr>
        <w:pStyle w:val="ConsPlusNonformat"/>
      </w:pPr>
      <w:r>
        <w:t xml:space="preserve">                           \/                                                   \/</w:t>
      </w:r>
    </w:p>
    <w:p w:rsidR="00E95DC4" w:rsidRDefault="00E95DC4">
      <w:pPr>
        <w:pStyle w:val="ConsPlusNonformat"/>
      </w:pPr>
      <w:r>
        <w:t xml:space="preserve"> ┌───────────────────────────────────────────────────────────┐    ┌──────────────────────────────┐</w:t>
      </w:r>
    </w:p>
    <w:p w:rsidR="00E95DC4" w:rsidRDefault="00E95DC4">
      <w:pPr>
        <w:pStyle w:val="ConsPlusNonformat"/>
      </w:pPr>
      <w:r>
        <w:t xml:space="preserve"> │   Требуется уточнение площади, границ, местоположения,    │    │Приостановление предоставления│</w:t>
      </w:r>
    </w:p>
    <w:p w:rsidR="00E95DC4" w:rsidRDefault="00E95DC4">
      <w:pPr>
        <w:pStyle w:val="ConsPlusNonformat"/>
      </w:pPr>
      <w:r>
        <w:t xml:space="preserve"> │   разрешенного использования испрашиваемого земельного    │    │     муниципальной услуги     │</w:t>
      </w:r>
    </w:p>
    <w:p w:rsidR="00E95DC4" w:rsidRDefault="00E95DC4">
      <w:pPr>
        <w:pStyle w:val="ConsPlusNonformat"/>
      </w:pPr>
      <w:r>
        <w:t xml:space="preserve"> │                          участка                          │    └───────────────┬──────────────┘</w:t>
      </w:r>
    </w:p>
    <w:p w:rsidR="00E95DC4" w:rsidRDefault="00E95DC4">
      <w:pPr>
        <w:pStyle w:val="ConsPlusNonformat"/>
      </w:pPr>
      <w:r>
        <w:t xml:space="preserve"> └────────┬─────────────────────────────────────────┬────────┘                    │</w:t>
      </w:r>
    </w:p>
    <w:p w:rsidR="00E95DC4" w:rsidRDefault="00E95DC4">
      <w:pPr>
        <w:pStyle w:val="ConsPlusNonformat"/>
      </w:pPr>
      <w:r>
        <w:t xml:space="preserve">      Да  │                                         │  Нет                        │</w:t>
      </w:r>
    </w:p>
    <w:p w:rsidR="00E95DC4" w:rsidRDefault="00E95DC4">
      <w:pPr>
        <w:pStyle w:val="ConsPlusNonformat"/>
      </w:pPr>
      <w:r>
        <w:t xml:space="preserve">         \/                                        \/                            \/</w:t>
      </w:r>
    </w:p>
    <w:p w:rsidR="00E95DC4" w:rsidRDefault="00E95DC4">
      <w:pPr>
        <w:pStyle w:val="ConsPlusNonformat"/>
      </w:pPr>
      <w:r>
        <w:t xml:space="preserve"> ┌──────────────────────────────┐  ┌─────────────────────────┐    ┌──────────────────────────────┐</w:t>
      </w:r>
    </w:p>
    <w:p w:rsidR="00E95DC4" w:rsidRDefault="00E95DC4">
      <w:pPr>
        <w:pStyle w:val="ConsPlusNonformat"/>
      </w:pPr>
      <w:r>
        <w:t xml:space="preserve"> │   Подготовка постановления   │  │   Принятие решения о    │    │   Поступление обращения от   │</w:t>
      </w:r>
    </w:p>
    <w:p w:rsidR="00E95DC4" w:rsidRDefault="00E95DC4">
      <w:pPr>
        <w:pStyle w:val="ConsPlusNonformat"/>
      </w:pPr>
      <w:r>
        <w:t xml:space="preserve"> │  администрации об уточнении  │  │предоставлении земельного│    │заявителя об утверждении схемы│</w:t>
      </w:r>
    </w:p>
    <w:p w:rsidR="00E95DC4" w:rsidRDefault="00E95DC4">
      <w:pPr>
        <w:pStyle w:val="ConsPlusNonformat"/>
      </w:pPr>
      <w:r>
        <w:t xml:space="preserve"> │       площади, границ,       │  │  участка, подготовка,   │    │   расположения земельного    │</w:t>
      </w:r>
    </w:p>
    <w:p w:rsidR="00E95DC4" w:rsidRDefault="00E95DC4">
      <w:pPr>
        <w:pStyle w:val="ConsPlusNonformat"/>
      </w:pPr>
      <w:r>
        <w:t xml:space="preserve"> │ местоположения, разрешенного │  │ согласование и издание  │    │ участка на кадастровом плане │</w:t>
      </w:r>
    </w:p>
    <w:p w:rsidR="00E95DC4" w:rsidRDefault="00E95DC4">
      <w:pPr>
        <w:pStyle w:val="ConsPlusNonformat"/>
      </w:pPr>
      <w:r>
        <w:t xml:space="preserve"> │   использования земельного   │  │      постановления      │    │    или кадастровой карте     │</w:t>
      </w:r>
    </w:p>
    <w:p w:rsidR="00E95DC4" w:rsidRDefault="00E95DC4">
      <w:pPr>
        <w:pStyle w:val="ConsPlusNonformat"/>
      </w:pPr>
      <w:r>
        <w:t xml:space="preserve"> │           участка            │  │     администрации о     │&lt;─┐ │  соответствующей территории  │</w:t>
      </w:r>
    </w:p>
    <w:p w:rsidR="00E95DC4" w:rsidRDefault="00E95DC4">
      <w:pPr>
        <w:pStyle w:val="ConsPlusNonformat"/>
      </w:pPr>
      <w:r>
        <w:t xml:space="preserve"> └────────────────┬─────────────┘  │предоставлении земельного│  │ └───────────────┬──────────────┘</w:t>
      </w:r>
    </w:p>
    <w:p w:rsidR="00E95DC4" w:rsidRDefault="00E95DC4">
      <w:pPr>
        <w:pStyle w:val="ConsPlusNonformat"/>
      </w:pPr>
      <w:r>
        <w:t xml:space="preserve">                  │                │         участка         │  │                 │</w:t>
      </w:r>
    </w:p>
    <w:p w:rsidR="00E95DC4" w:rsidRDefault="00E95DC4">
      <w:pPr>
        <w:pStyle w:val="ConsPlusNonformat"/>
      </w:pPr>
      <w:r>
        <w:t xml:space="preserve">                  │                └────────────┬────────────┘  │                 │</w:t>
      </w:r>
    </w:p>
    <w:p w:rsidR="00E95DC4" w:rsidRDefault="00E95DC4">
      <w:pPr>
        <w:pStyle w:val="ConsPlusNonformat"/>
      </w:pPr>
      <w:r>
        <w:t xml:space="preserve">                  └───────────────┬─────────────┘               │                 │</w:t>
      </w:r>
    </w:p>
    <w:p w:rsidR="00E95DC4" w:rsidRDefault="00E95DC4">
      <w:pPr>
        <w:pStyle w:val="ConsPlusNonformat"/>
      </w:pPr>
      <w:r>
        <w:t xml:space="preserve">                                 \/                             │                \/</w:t>
      </w:r>
    </w:p>
    <w:p w:rsidR="00E95DC4" w:rsidRDefault="00E95DC4">
      <w:pPr>
        <w:pStyle w:val="ConsPlusNonformat"/>
      </w:pPr>
      <w:r>
        <w:t xml:space="preserve">       ┌─────────────────────────────────────────────────┐      │ ┌──────────────────────────────┐</w:t>
      </w:r>
    </w:p>
    <w:p w:rsidR="00E95DC4" w:rsidRDefault="00E95DC4">
      <w:pPr>
        <w:pStyle w:val="ConsPlusNonformat"/>
      </w:pPr>
      <w:r>
        <w:t xml:space="preserve">       │Передача заявителю постановления о предоставлении│      └─┤Подготовка и утверждение ОАиГ │</w:t>
      </w:r>
    </w:p>
    <w:p w:rsidR="00E95DC4" w:rsidRDefault="00E95DC4">
      <w:pPr>
        <w:pStyle w:val="ConsPlusNonformat"/>
      </w:pPr>
      <w:r>
        <w:t xml:space="preserve">       │  земельного участка в постоянное (бессрочное)   │        │схемы расположения земельного │</w:t>
      </w:r>
    </w:p>
    <w:p w:rsidR="00E95DC4" w:rsidRDefault="00E95DC4">
      <w:pPr>
        <w:pStyle w:val="ConsPlusNonformat"/>
      </w:pPr>
      <w:r>
        <w:t xml:space="preserve">       │      пользование, в собственность за плату      │        │ участка на кадастровой карте │</w:t>
      </w:r>
    </w:p>
    <w:p w:rsidR="00E95DC4" w:rsidRDefault="00E95DC4">
      <w:pPr>
        <w:pStyle w:val="ConsPlusNonformat"/>
      </w:pPr>
      <w:r>
        <w:t xml:space="preserve">       │               (бесплатно), аренду               │        │  соответствующей территории  │</w:t>
      </w:r>
    </w:p>
    <w:p w:rsidR="00E95DC4" w:rsidRDefault="00E95DC4">
      <w:pPr>
        <w:pStyle w:val="ConsPlusNonformat"/>
      </w:pPr>
      <w:r>
        <w:t xml:space="preserve">       └─────────────────────────────────────────────────┘        └───────────────┬──────────────┘</w:t>
      </w:r>
    </w:p>
    <w:p w:rsidR="00E95DC4" w:rsidRDefault="00E95DC4">
      <w:pPr>
        <w:pStyle w:val="ConsPlusNonformat"/>
      </w:pPr>
      <w:r>
        <w:t xml:space="preserve">                                                                                  │</w:t>
      </w:r>
    </w:p>
    <w:p w:rsidR="00E95DC4" w:rsidRDefault="00E95DC4">
      <w:pPr>
        <w:pStyle w:val="ConsPlusNonformat"/>
      </w:pPr>
      <w:r>
        <w:t xml:space="preserve">                                                                                 \/</w:t>
      </w:r>
    </w:p>
    <w:p w:rsidR="00E95DC4" w:rsidRDefault="00E95DC4">
      <w:pPr>
        <w:pStyle w:val="ConsPlusNonformat"/>
      </w:pPr>
      <w:r>
        <w:t xml:space="preserve">                                                                  ┌──────────────────────────────┐</w:t>
      </w:r>
    </w:p>
    <w:p w:rsidR="00E95DC4" w:rsidRDefault="00E95DC4">
      <w:pPr>
        <w:pStyle w:val="ConsPlusNonformat"/>
      </w:pPr>
      <w:r>
        <w:t xml:space="preserve">                                                                  │    Выполнение заявителем     │</w:t>
      </w:r>
    </w:p>
    <w:p w:rsidR="00E95DC4" w:rsidRDefault="00E95DC4">
      <w:pPr>
        <w:pStyle w:val="ConsPlusNonformat"/>
      </w:pPr>
      <w:r>
        <w:t xml:space="preserve">                                                                  │кадастровых работ и получение │</w:t>
      </w:r>
    </w:p>
    <w:p w:rsidR="00E95DC4" w:rsidRDefault="00E95DC4">
      <w:pPr>
        <w:pStyle w:val="ConsPlusNonformat"/>
      </w:pPr>
      <w:r>
        <w:t xml:space="preserve">                                                                  │    кадастрового паспорта     │</w:t>
      </w:r>
    </w:p>
    <w:p w:rsidR="00E95DC4" w:rsidRDefault="00E95DC4">
      <w:pPr>
        <w:pStyle w:val="ConsPlusNonformat"/>
      </w:pPr>
      <w:r>
        <w:t xml:space="preserve">                                                                  │      земельного участка      │</w:t>
      </w:r>
    </w:p>
    <w:p w:rsidR="00E95DC4" w:rsidRDefault="00E95DC4">
      <w:pPr>
        <w:pStyle w:val="ConsPlusNonformat"/>
      </w:pPr>
      <w:r>
        <w:t xml:space="preserve">                                                                  └──────────────────────────────┘</w:t>
      </w:r>
    </w:p>
    <w:p w:rsidR="00E95DC4" w:rsidRDefault="00E95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650F1" w:rsidRDefault="00C650F1"/>
    <w:sectPr w:rsidR="00C650F1" w:rsidSect="00E667A1">
      <w:pgSz w:w="16838" w:h="11905" w:orient="landscape"/>
      <w:pgMar w:top="568" w:right="1134" w:bottom="850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95DC4"/>
    <w:rsid w:val="000616CD"/>
    <w:rsid w:val="000659A0"/>
    <w:rsid w:val="000A6274"/>
    <w:rsid w:val="00106F6D"/>
    <w:rsid w:val="00136DF8"/>
    <w:rsid w:val="00160EC7"/>
    <w:rsid w:val="00257BB0"/>
    <w:rsid w:val="003118A1"/>
    <w:rsid w:val="003427AF"/>
    <w:rsid w:val="0052639C"/>
    <w:rsid w:val="00574D9A"/>
    <w:rsid w:val="00595ABF"/>
    <w:rsid w:val="005D1A4D"/>
    <w:rsid w:val="00736D98"/>
    <w:rsid w:val="00811075"/>
    <w:rsid w:val="00823E06"/>
    <w:rsid w:val="008555A3"/>
    <w:rsid w:val="00A71D6E"/>
    <w:rsid w:val="00AE5888"/>
    <w:rsid w:val="00BC025D"/>
    <w:rsid w:val="00C279BF"/>
    <w:rsid w:val="00C650F1"/>
    <w:rsid w:val="00C91074"/>
    <w:rsid w:val="00D24BCB"/>
    <w:rsid w:val="00D45E33"/>
    <w:rsid w:val="00D56E7D"/>
    <w:rsid w:val="00DC00AC"/>
    <w:rsid w:val="00DC5F5E"/>
    <w:rsid w:val="00E50D95"/>
    <w:rsid w:val="00E667A1"/>
    <w:rsid w:val="00E95DC4"/>
    <w:rsid w:val="00FF27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A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95D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rsid w:val="00106F6D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A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95D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rsid w:val="00106F6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1B994FE6D2D7B1AE3AF9A5DD6B5993FCFD3C424E160DABE6D2D7AEDB" TargetMode="External"/><Relationship Id="rId13" Type="http://schemas.openxmlformats.org/officeDocument/2006/relationships/hyperlink" Target="consultantplus://offline/ref=5301B994FE6D2D7B1AE3AF9A5DD6B5993CC1D2C12AB237D8EF3823A85376E3B" TargetMode="External"/><Relationship Id="rId18" Type="http://schemas.openxmlformats.org/officeDocument/2006/relationships/hyperlink" Target="mailto:razdolye9@rambler.ru" TargetMode="Externa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consultantplus://offline/ref=5301B994FE6D2D7B1AE3AF9A5DD6B5993CC3DCC42CB337D8EF3823A853637FA62CB1D237E8616CBB71E1B" TargetMode="External"/><Relationship Id="rId12" Type="http://schemas.openxmlformats.org/officeDocument/2006/relationships/hyperlink" Target="consultantplus://offline/ref=5301B994FE6D2D7B1AE3AF9A5DD6B5993CC1D1C828BF37D8EF3823A85376E3B" TargetMode="External"/><Relationship Id="rId17" Type="http://schemas.openxmlformats.org/officeDocument/2006/relationships/hyperlink" Target="consultantplus://offline/ref=5301B994FE6D2D7B1AE3AF9A5DD6B5993CC1D2C12CBF37D8EF3823A85376E3B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301B994FE6D2D7B1AE3B1974BBAEF953CCC8ACC2AB33E8AB56778F5046A75F176EBB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razdolye9@rambler.ru" TargetMode="External"/><Relationship Id="rId11" Type="http://schemas.openxmlformats.org/officeDocument/2006/relationships/hyperlink" Target="consultantplus://offline/ref=5301B994FE6D2D7B1AE3AF9A5DD6B5993CC1D2C12CBF37D8EF3823A85376E3B" TargetMode="External"/><Relationship Id="rId5" Type="http://schemas.openxmlformats.org/officeDocument/2006/relationships/hyperlink" Target="consultantplus://offline/ref=5301B994FE6D2D7B1AE3AF9A5DD6B5993CC1D1C828BF37D8EF3823A85376E3B" TargetMode="External"/><Relationship Id="rId15" Type="http://schemas.openxmlformats.org/officeDocument/2006/relationships/hyperlink" Target="consultantplus://offline/ref=5301B994FE6D2D7B1AE3AF9A5DD6B5993CC6DDC42AB237D8EF3823A85376E3B" TargetMode="External"/><Relationship Id="rId10" Type="http://schemas.openxmlformats.org/officeDocument/2006/relationships/hyperlink" Target="consultantplus://offline/ref=5301B994FE6D2D7B1AE3AF9A5DD6B5993CC1D1C827B537D8EF3823A85376E3B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301B994FE6D2D7B1AE3AF9A5DD6B5993CC1D2C02FB337D8EF3823A85376E3B" TargetMode="External"/><Relationship Id="rId14" Type="http://schemas.openxmlformats.org/officeDocument/2006/relationships/hyperlink" Target="consultantplus://offline/ref=5301B994FE6D2D7B1AE3AF9A5DD6B5993CC3DCC42CB337D8EF3823A85376E3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A722A-9B70-446E-A9FA-03488F98F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6015</Words>
  <Characters>34291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Рогова Анжелика Александровна</dc:creator>
  <cp:lastModifiedBy>1</cp:lastModifiedBy>
  <cp:revision>2</cp:revision>
  <cp:lastPrinted>2015-04-14T07:00:00Z</cp:lastPrinted>
  <dcterms:created xsi:type="dcterms:W3CDTF">2016-01-26T07:49:00Z</dcterms:created>
  <dcterms:modified xsi:type="dcterms:W3CDTF">2016-01-26T07:49:00Z</dcterms:modified>
</cp:coreProperties>
</file>