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70C" w:rsidRPr="00EC670C" w:rsidRDefault="00EC670C" w:rsidP="00EC67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EC670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7</w:t>
      </w:r>
      <w:r w:rsidRPr="00EC670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.1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</w:t>
      </w:r>
      <w:r w:rsidRPr="00EC670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.2019</w:t>
      </w:r>
      <w:r w:rsidRPr="00EC670C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 w:rsidRPr="00EC670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 №1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48</w:t>
      </w:r>
    </w:p>
    <w:p w:rsidR="00B43B77" w:rsidRPr="00B43B77" w:rsidRDefault="00B43B77" w:rsidP="00B43B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43B77" w:rsidRPr="00B43B77" w:rsidRDefault="00B43B77" w:rsidP="00B43B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43B77" w:rsidRPr="00B43B77" w:rsidRDefault="00B43B77" w:rsidP="00B43B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</w:t>
      </w:r>
    </w:p>
    <w:p w:rsidR="00B43B77" w:rsidRPr="00B43B77" w:rsidRDefault="00B43B77" w:rsidP="00B43B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B43B77" w:rsidRPr="00B43B77" w:rsidRDefault="00B43B77" w:rsidP="00B43B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B43B77" w:rsidRPr="00B43B77" w:rsidRDefault="00B43B77" w:rsidP="00B43B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43B77" w:rsidRPr="00B43B77" w:rsidRDefault="00B43B77" w:rsidP="00B43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43B77" w:rsidRPr="00B43B77" w:rsidRDefault="00B43B77" w:rsidP="00B43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B43B77" w:rsidRPr="00B43B77" w:rsidRDefault="00B43B77" w:rsidP="00B43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 w:rsidRPr="000E4F23">
        <w:rPr>
          <w:rFonts w:ascii="Arial" w:hAnsi="Arial" w:cs="Arial"/>
          <w:b/>
          <w:sz w:val="32"/>
          <w:szCs w:val="32"/>
        </w:rPr>
        <w:t>ОБ УТВЕР</w:t>
      </w:r>
      <w:r>
        <w:rPr>
          <w:rFonts w:ascii="Arial" w:hAnsi="Arial" w:cs="Arial"/>
          <w:b/>
          <w:sz w:val="32"/>
          <w:szCs w:val="32"/>
        </w:rPr>
        <w:t>ЖДЕНИИ МУНИЦИПАЛЬНОЙ ПРОГРАММЫ РАЗВИТИЕ АВТОМОБИЛЬНЫХ ДОРОГ</w:t>
      </w:r>
      <w:r w:rsidRPr="000E4F23">
        <w:rPr>
          <w:rFonts w:ascii="Arial" w:hAnsi="Arial" w:cs="Arial"/>
          <w:b/>
          <w:sz w:val="32"/>
          <w:szCs w:val="32"/>
        </w:rPr>
        <w:t xml:space="preserve"> СЕЛЬСКОГО ПОСЕЛЕНИЯ РАЗДОЛЬИНСКОГО МУНИЦИПАЛЬНОГО ОБРАЗОВАНИЯ</w:t>
      </w:r>
      <w:r>
        <w:rPr>
          <w:rFonts w:ascii="Arial" w:hAnsi="Arial" w:cs="Arial"/>
          <w:b/>
          <w:sz w:val="32"/>
          <w:szCs w:val="32"/>
        </w:rPr>
        <w:t xml:space="preserve">» на 2020-2022 </w:t>
      </w:r>
      <w:r w:rsidR="00EC670C">
        <w:rPr>
          <w:rFonts w:ascii="Arial" w:hAnsi="Arial" w:cs="Arial"/>
          <w:b/>
          <w:sz w:val="32"/>
          <w:szCs w:val="32"/>
        </w:rPr>
        <w:t>ГОДЫ</w:t>
      </w:r>
    </w:p>
    <w:p w:rsidR="00B43B77" w:rsidRPr="00B43B77" w:rsidRDefault="00B43B77" w:rsidP="00B43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B43B77" w:rsidRPr="00B43B77" w:rsidRDefault="00B43B77" w:rsidP="000E3DC1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3B77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Федеральным </w:t>
      </w:r>
      <w:hyperlink r:id="rId6" w:tooltip="Федеральный закон от 06.10.2003 N 131-ФЗ (ред. от 28.12.2013) &quot;Об общих принципах организации местного самоуправления в Российской Федерации&quot; (с изм. и доп., вступ. в силу с 30.01.2014){КонсультантПлюс}" w:history="1">
        <w:r w:rsidRPr="00B43B77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="002F4A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06.10.2003 №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131-ФЗ "Об общих принципах организации местного самоуправления в Российской Федерации",</w:t>
      </w:r>
      <w:r w:rsidR="000E3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43B77">
        <w:rPr>
          <w:rFonts w:ascii="Arial" w:eastAsia="Times New Roman" w:hAnsi="Arial" w:cs="Arial"/>
          <w:sz w:val="24"/>
          <w:szCs w:val="24"/>
          <w:lang w:eastAsia="ru-RU"/>
        </w:rPr>
        <w:t>в соответствии с постановлением администрации Раздольинского муниципального</w:t>
      </w:r>
      <w:r w:rsidR="002F4A93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от 04.10.2013 г. №</w:t>
      </w:r>
      <w:r w:rsidRPr="00B43B77">
        <w:rPr>
          <w:rFonts w:ascii="Arial" w:eastAsia="Times New Roman" w:hAnsi="Arial" w:cs="Arial"/>
          <w:sz w:val="24"/>
          <w:szCs w:val="24"/>
          <w:lang w:eastAsia="ru-RU"/>
        </w:rPr>
        <w:t>73 «Об утверждении Порядка разработки, утверждения и реализации муниципальных программ сельского поселения Раздольинского муниципального образования</w:t>
      </w:r>
      <w:r w:rsidR="000E3DC1">
        <w:rPr>
          <w:rFonts w:ascii="Arial" w:eastAsia="Times New Roman" w:hAnsi="Arial" w:cs="Arial"/>
          <w:sz w:val="24"/>
          <w:szCs w:val="24"/>
          <w:lang w:eastAsia="ru-RU"/>
        </w:rPr>
        <w:t xml:space="preserve"> (с изменениями от 16.11.2018г. №112)</w:t>
      </w:r>
      <w:r w:rsidRPr="00B43B7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статьями 23, 4</w:t>
      </w:r>
      <w:r w:rsidR="000E3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Устава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B43B77" w:rsidRPr="002F4A93" w:rsidRDefault="00B43B77" w:rsidP="00B43B77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B43B77" w:rsidRPr="000E3DC1" w:rsidRDefault="00B43B77" w:rsidP="00B43B77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ПОСТАНОВЛЯЕТ:</w:t>
      </w:r>
    </w:p>
    <w:p w:rsidR="000E3DC1" w:rsidRPr="00B43B77" w:rsidRDefault="000E3DC1" w:rsidP="00B43B77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0E3DC1" w:rsidRPr="000E3DC1" w:rsidRDefault="000E3DC1" w:rsidP="000E3D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3DC1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муниципальную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0E3DC1">
        <w:rPr>
          <w:rFonts w:ascii="Arial" w:eastAsia="Times New Roman" w:hAnsi="Arial" w:cs="Arial"/>
          <w:sz w:val="24"/>
          <w:szCs w:val="24"/>
          <w:lang w:eastAsia="ru-RU"/>
        </w:rPr>
        <w:t>рограмму «Развитие автомобильных дорог сельского поселения Раздольинского муниципального образования» на 20</w:t>
      </w:r>
      <w:r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0E3DC1">
        <w:rPr>
          <w:rFonts w:ascii="Arial" w:eastAsia="Times New Roman" w:hAnsi="Arial" w:cs="Arial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0E3DC1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C606A9">
        <w:rPr>
          <w:rFonts w:ascii="Arial" w:eastAsia="Times New Roman" w:hAnsi="Arial" w:cs="Arial"/>
          <w:sz w:val="24"/>
          <w:szCs w:val="24"/>
          <w:lang w:eastAsia="ru-RU"/>
        </w:rPr>
        <w:t xml:space="preserve"> согласно приложению.</w:t>
      </w:r>
    </w:p>
    <w:p w:rsidR="000E3DC1" w:rsidRPr="000E3DC1" w:rsidRDefault="000E3DC1" w:rsidP="000E3DC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0E3DC1">
        <w:rPr>
          <w:rFonts w:ascii="Arial" w:eastAsia="Times New Roman" w:hAnsi="Arial" w:cs="Arial"/>
          <w:sz w:val="24"/>
          <w:szCs w:val="24"/>
          <w:lang w:eastAsia="ru-RU"/>
        </w:rPr>
        <w:t>. Н</w:t>
      </w:r>
      <w:r w:rsidRPr="000E3DC1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 w:rsidRPr="000E3DC1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Pr="000E3DC1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 w:rsidRPr="000E3DC1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0E3DC1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Pr="000E3DC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E3DC1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r w:rsidR="002F4A93" w:rsidRPr="000E3DC1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="002F4A93" w:rsidRPr="000E3DC1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http</w:t>
      </w:r>
      <w:r w:rsidRPr="000E3DC1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Pr="000E3DC1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Pr="000E3DC1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0E3DC1" w:rsidRPr="000E3DC1" w:rsidRDefault="000E3DC1" w:rsidP="000E3DC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Pr="000E3DC1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0E3DC1" w:rsidRPr="000E3DC1" w:rsidRDefault="000E3DC1" w:rsidP="000E3DC1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3DC1" w:rsidRPr="000E3DC1" w:rsidRDefault="000E3DC1" w:rsidP="000E3DC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3DC1" w:rsidRPr="000E3DC1" w:rsidRDefault="000E3DC1" w:rsidP="000E3DC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3DC1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0E3DC1" w:rsidRPr="000E3DC1" w:rsidRDefault="000E3DC1" w:rsidP="000E3DC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3DC1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2F4A93" w:rsidRDefault="000E3DC1" w:rsidP="000E3DC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3DC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муниципального образования</w:t>
      </w:r>
    </w:p>
    <w:p w:rsidR="000E3DC1" w:rsidRPr="000E3DC1" w:rsidRDefault="000E3DC1" w:rsidP="000E3DC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0E3DC1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0E3DC1" w:rsidRPr="000E3DC1" w:rsidRDefault="000E3DC1" w:rsidP="000E3DC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3DC1" w:rsidRPr="002F4A93" w:rsidRDefault="000E3DC1" w:rsidP="000E3DC1">
      <w:pPr>
        <w:shd w:val="clear" w:color="auto" w:fill="FFFFFF"/>
        <w:tabs>
          <w:tab w:val="left" w:leader="underscore" w:pos="10773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F4A93">
        <w:rPr>
          <w:rFonts w:ascii="Courier New" w:eastAsia="Times New Roman" w:hAnsi="Courier New" w:cs="Courier New"/>
          <w:lang w:eastAsia="ru-RU"/>
        </w:rPr>
        <w:t>Приложение</w:t>
      </w:r>
    </w:p>
    <w:p w:rsidR="000E3DC1" w:rsidRPr="002F4A93" w:rsidRDefault="000E3DC1" w:rsidP="000E3DC1">
      <w:pPr>
        <w:shd w:val="clear" w:color="auto" w:fill="FFFFFF"/>
        <w:tabs>
          <w:tab w:val="left" w:leader="underscore" w:pos="10773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F4A93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0E3DC1" w:rsidRPr="002F4A93" w:rsidRDefault="000E3DC1" w:rsidP="000E3DC1">
      <w:pPr>
        <w:shd w:val="clear" w:color="auto" w:fill="FFFFFF"/>
        <w:tabs>
          <w:tab w:val="left" w:leader="underscore" w:pos="10773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F4A93">
        <w:rPr>
          <w:rFonts w:ascii="Courier New" w:eastAsia="Times New Roman" w:hAnsi="Courier New" w:cs="Courier New"/>
          <w:lang w:eastAsia="ru-RU"/>
        </w:rPr>
        <w:t xml:space="preserve"> Раздольинского МО от</w:t>
      </w:r>
      <w:r w:rsidR="00531822" w:rsidRPr="002F4A93">
        <w:rPr>
          <w:rFonts w:ascii="Courier New" w:eastAsia="Times New Roman" w:hAnsi="Courier New" w:cs="Courier New"/>
          <w:lang w:eastAsia="ru-RU"/>
        </w:rPr>
        <w:t xml:space="preserve"> </w:t>
      </w:r>
      <w:r w:rsidR="00EC670C" w:rsidRPr="002F4A93">
        <w:rPr>
          <w:rFonts w:ascii="Courier New" w:eastAsia="Times New Roman" w:hAnsi="Courier New" w:cs="Courier New"/>
          <w:lang w:eastAsia="ru-RU"/>
        </w:rPr>
        <w:t>17</w:t>
      </w:r>
      <w:r w:rsidRPr="002F4A93">
        <w:rPr>
          <w:rFonts w:ascii="Courier New" w:eastAsia="Times New Roman" w:hAnsi="Courier New" w:cs="Courier New"/>
          <w:lang w:eastAsia="ru-RU"/>
        </w:rPr>
        <w:t>.12.2019 г. №</w:t>
      </w:r>
      <w:r w:rsidR="00EC670C" w:rsidRPr="002F4A93">
        <w:rPr>
          <w:rFonts w:ascii="Courier New" w:eastAsia="Times New Roman" w:hAnsi="Courier New" w:cs="Courier New"/>
          <w:lang w:eastAsia="ru-RU"/>
        </w:rPr>
        <w:t>148</w:t>
      </w:r>
    </w:p>
    <w:p w:rsidR="00B43B77" w:rsidRPr="000E3DC1" w:rsidRDefault="00B43B77" w:rsidP="00FA2A5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2A58" w:rsidRPr="00FA2A58" w:rsidRDefault="00FA2A58" w:rsidP="00FA2A5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A2A5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Паспорт муниципальной программы </w:t>
      </w:r>
    </w:p>
    <w:p w:rsidR="00FA2A58" w:rsidRPr="00FA2A58" w:rsidRDefault="00FA2A58" w:rsidP="00FA2A5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A2A58">
        <w:rPr>
          <w:rFonts w:ascii="Arial" w:eastAsia="Times New Roman" w:hAnsi="Arial" w:cs="Arial"/>
          <w:b/>
          <w:sz w:val="24"/>
          <w:szCs w:val="24"/>
          <w:lang w:eastAsia="ru-RU"/>
        </w:rPr>
        <w:t>Развитие автомобильных дорог</w:t>
      </w:r>
    </w:p>
    <w:p w:rsidR="00FA2A58" w:rsidRPr="00FA2A58" w:rsidRDefault="00FA2A58" w:rsidP="00FA2A5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A2A5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сельского поселения Раздольинского муниципального образования </w:t>
      </w:r>
    </w:p>
    <w:p w:rsidR="00FA2A58" w:rsidRDefault="00FA2A58" w:rsidP="00FA2A5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A2A58">
        <w:rPr>
          <w:rFonts w:ascii="Arial" w:eastAsia="Times New Roman" w:hAnsi="Arial" w:cs="Arial"/>
          <w:b/>
          <w:sz w:val="24"/>
          <w:szCs w:val="24"/>
          <w:lang w:eastAsia="ru-RU"/>
        </w:rPr>
        <w:t>на 2020-2022 годы</w:t>
      </w:r>
    </w:p>
    <w:p w:rsidR="000E3DC1" w:rsidRPr="002F4A93" w:rsidRDefault="000E3DC1" w:rsidP="00FA2A5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592" w:type="dxa"/>
        <w:tblLook w:val="0000" w:firstRow="0" w:lastRow="0" w:firstColumn="0" w:lastColumn="0" w:noHBand="0" w:noVBand="0"/>
      </w:tblPr>
      <w:tblGrid>
        <w:gridCol w:w="9592"/>
      </w:tblGrid>
      <w:tr w:rsidR="00FA2A58" w:rsidRPr="00FA2A58" w:rsidTr="00FA2A58">
        <w:tc>
          <w:tcPr>
            <w:tcW w:w="9592" w:type="dxa"/>
          </w:tcPr>
          <w:tbl>
            <w:tblPr>
              <w:tblW w:w="92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14"/>
              <w:gridCol w:w="6095"/>
            </w:tblGrid>
            <w:tr w:rsidR="00FA2A58" w:rsidRPr="002F4A93" w:rsidTr="00FA2A58">
              <w:trPr>
                <w:trHeight w:val="1036"/>
              </w:trPr>
              <w:tc>
                <w:tcPr>
                  <w:tcW w:w="3114" w:type="dxa"/>
                  <w:shd w:val="clear" w:color="auto" w:fill="auto"/>
                </w:tcPr>
                <w:p w:rsidR="00FA2A58" w:rsidRPr="002F4A93" w:rsidRDefault="00FA2A58" w:rsidP="00F5034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 Наименование</w:t>
                  </w:r>
                  <w:r w:rsidR="00F50344"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муниципальной</w:t>
                  </w: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r w:rsidR="00F50344"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п</w:t>
                  </w: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рограммы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FA2A58" w:rsidRPr="002F4A93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Муниципальная программа «Развитие автомобильных дорог сельского поселения Раздольинского муниципального образования» на 2020-2022 годы</w:t>
                  </w:r>
                </w:p>
              </w:tc>
            </w:tr>
            <w:tr w:rsidR="00FA2A58" w:rsidRPr="002F4A93" w:rsidTr="00FA2A58">
              <w:trPr>
                <w:trHeight w:val="812"/>
              </w:trPr>
              <w:tc>
                <w:tcPr>
                  <w:tcW w:w="3114" w:type="dxa"/>
                  <w:shd w:val="clear" w:color="auto" w:fill="auto"/>
                </w:tcPr>
                <w:p w:rsidR="00FA2A58" w:rsidRPr="002F4A93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Ответственный исполнитель Программы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FA2A58" w:rsidRPr="002F4A93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Администрация сельского поселения Раздольинского муниципального образования</w:t>
                  </w:r>
                </w:p>
              </w:tc>
            </w:tr>
            <w:tr w:rsidR="00FA2A58" w:rsidRPr="002F4A93" w:rsidTr="00FA2A58">
              <w:trPr>
                <w:trHeight w:val="635"/>
              </w:trPr>
              <w:tc>
                <w:tcPr>
                  <w:tcW w:w="3114" w:type="dxa"/>
                  <w:shd w:val="clear" w:color="auto" w:fill="auto"/>
                </w:tcPr>
                <w:p w:rsidR="00FA2A58" w:rsidRPr="002F4A93" w:rsidRDefault="00F50344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Участники муниципальной п</w:t>
                  </w:r>
                  <w:r w:rsidR="00FA2A58"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рограммы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FA2A58" w:rsidRPr="002F4A93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Администрация сельского поселения Раздольинского муниципального образования.</w:t>
                  </w:r>
                </w:p>
                <w:p w:rsidR="00FA2A58" w:rsidRPr="002F4A93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Юридические лица и индивидуальные предприниматели, определенные в соответствии с Федеральным законом от  5 апреля 2013 года № 44-ФЗ «О контрактной системе в сфере закупок товаров, работ, услуг для обеспечения государственных и муниципальных нужд»</w:t>
                  </w:r>
                </w:p>
              </w:tc>
            </w:tr>
            <w:tr w:rsidR="00FA2A58" w:rsidRPr="002F4A93" w:rsidTr="00FA2A58">
              <w:trPr>
                <w:trHeight w:val="738"/>
              </w:trPr>
              <w:tc>
                <w:tcPr>
                  <w:tcW w:w="3114" w:type="dxa"/>
                  <w:shd w:val="clear" w:color="auto" w:fill="auto"/>
                </w:tcPr>
                <w:p w:rsidR="00FA2A58" w:rsidRPr="002F4A93" w:rsidRDefault="003919DE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Цель муниципальной программы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FA2A58" w:rsidRPr="002F4A93" w:rsidRDefault="00FA2A58" w:rsidP="00FA2A58">
                  <w:pPr>
                    <w:tabs>
                      <w:tab w:val="left" w:pos="4740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Целью Программы является улучшение качества автомобильных дорог, находящихся в собственности муниципального образования, повышение правового сознания и предупреждение опасного поведения участников дорожного движения, в том числе с участием детей.</w:t>
                  </w:r>
                </w:p>
              </w:tc>
            </w:tr>
            <w:tr w:rsidR="00FA2A58" w:rsidRPr="002F4A93" w:rsidTr="00FA2A58">
              <w:trPr>
                <w:trHeight w:val="435"/>
              </w:trPr>
              <w:tc>
                <w:tcPr>
                  <w:tcW w:w="3114" w:type="dxa"/>
                  <w:shd w:val="clear" w:color="auto" w:fill="auto"/>
                </w:tcPr>
                <w:p w:rsidR="00FA2A58" w:rsidRPr="002F4A93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Задачи </w:t>
                  </w:r>
                  <w:r w:rsidR="003919DE"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муниципальной программы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FA2A58" w:rsidRPr="002F4A93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 приведение сети автомобильных дорог общего пользования местного значения в соответствие с нормативными требованиями к автомобильным дорогам; </w:t>
                  </w:r>
                </w:p>
                <w:p w:rsidR="00FA2A58" w:rsidRPr="002F4A93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lastRenderedPageBreak/>
                    <w:t>- содержание автомобильных дорог общего пользования местного значения;</w:t>
                  </w:r>
                </w:p>
                <w:p w:rsidR="00FA2A58" w:rsidRPr="002F4A93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 предупреждение опасного поведения участников дорожного движения; </w:t>
                  </w:r>
                </w:p>
                <w:p w:rsidR="00FA2A58" w:rsidRPr="002F4A93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 совершенствование процесса организации дорожного движения транспорта и пешеходов в населенных пунктах; </w:t>
                  </w:r>
                </w:p>
                <w:p w:rsidR="00FA2A58" w:rsidRPr="002F4A93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 сокращение времени прибытия соответствующих служб на место дорожно-транспортного происшествия (далее - ДТП), повышение эффективности их деятельности по оказанию помощи пострадавшим; </w:t>
                  </w:r>
                </w:p>
                <w:p w:rsidR="00FA2A58" w:rsidRPr="002F4A93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 совершенствование системы управления обеспечением безопасности дорожного движения; </w:t>
                  </w:r>
                </w:p>
                <w:p w:rsidR="00FA2A58" w:rsidRPr="002F4A93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 совершенствование контрольно-надзорной деятельности в области обеспечения безопасности дорожного движения. </w:t>
                  </w:r>
                </w:p>
              </w:tc>
            </w:tr>
            <w:tr w:rsidR="003919DE" w:rsidRPr="002F4A93" w:rsidTr="00FA2A58">
              <w:trPr>
                <w:trHeight w:val="435"/>
              </w:trPr>
              <w:tc>
                <w:tcPr>
                  <w:tcW w:w="3114" w:type="dxa"/>
                  <w:shd w:val="clear" w:color="auto" w:fill="auto"/>
                </w:tcPr>
                <w:p w:rsidR="003919DE" w:rsidRPr="002F4A93" w:rsidRDefault="003919DE" w:rsidP="00E76CEC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lastRenderedPageBreak/>
                    <w:t>Сроки реализации муниципальной программы 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3919DE" w:rsidRPr="002F4A93" w:rsidRDefault="003919DE" w:rsidP="00E76CEC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2020-2022 гг.</w:t>
                  </w:r>
                </w:p>
              </w:tc>
            </w:tr>
            <w:tr w:rsidR="003919DE" w:rsidRPr="002F4A93" w:rsidTr="00FA2A58">
              <w:trPr>
                <w:trHeight w:val="435"/>
              </w:trPr>
              <w:tc>
                <w:tcPr>
                  <w:tcW w:w="3114" w:type="dxa"/>
                  <w:shd w:val="clear" w:color="auto" w:fill="auto"/>
                </w:tcPr>
                <w:p w:rsidR="003919DE" w:rsidRPr="002F4A93" w:rsidRDefault="003919DE" w:rsidP="003919DE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Целевые показатели муниципальной программы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3919DE" w:rsidRPr="002F4A93" w:rsidRDefault="003919DE" w:rsidP="00FA2A5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Целевыми показателями Программы являются: </w:t>
                  </w:r>
                </w:p>
                <w:p w:rsidR="003919DE" w:rsidRPr="002F4A93" w:rsidRDefault="003919DE" w:rsidP="00FA2A5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 Доля автомобильных дорог общего пользования местного значения, не соответствующих нормативным требованиям, %. </w:t>
                  </w:r>
                </w:p>
                <w:p w:rsidR="003919DE" w:rsidRPr="002F4A93" w:rsidRDefault="003919DE" w:rsidP="00FA2A5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 Протяженность автомобильных дорог общего пользования местного значения, введенных в эксплуатацию после ремонта и капитального ремонта, км; </w:t>
                  </w:r>
                </w:p>
                <w:p w:rsidR="003919DE" w:rsidRPr="002F4A93" w:rsidRDefault="003919DE" w:rsidP="00FA2A5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 Протяженность улично-дорожной сети муниципальных образований после ремонта и капитального ремонта, км </w:t>
                  </w:r>
                </w:p>
                <w:p w:rsidR="003919DE" w:rsidRPr="002F4A93" w:rsidRDefault="003919DE" w:rsidP="00FA2A5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 Снижение количества лиц, погибших в результате ДТП, ед. </w:t>
                  </w:r>
                </w:p>
              </w:tc>
            </w:tr>
            <w:tr w:rsidR="003919DE" w:rsidRPr="002F4A93" w:rsidTr="00FA2A58">
              <w:trPr>
                <w:trHeight w:val="705"/>
              </w:trPr>
              <w:tc>
                <w:tcPr>
                  <w:tcW w:w="3114" w:type="dxa"/>
                  <w:shd w:val="clear" w:color="auto" w:fill="auto"/>
                </w:tcPr>
                <w:p w:rsidR="003919DE" w:rsidRPr="002F4A93" w:rsidRDefault="007F05EA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Подпрограммы программы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3919DE" w:rsidRPr="002F4A93" w:rsidRDefault="007F05EA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</w:tc>
            </w:tr>
            <w:tr w:rsidR="003919DE" w:rsidRPr="002F4A93" w:rsidTr="00FA2A58">
              <w:trPr>
                <w:trHeight w:val="349"/>
              </w:trPr>
              <w:tc>
                <w:tcPr>
                  <w:tcW w:w="3114" w:type="dxa"/>
                  <w:shd w:val="clear" w:color="auto" w:fill="auto"/>
                </w:tcPr>
                <w:p w:rsidR="003919DE" w:rsidRPr="002F4A93" w:rsidRDefault="007F05EA" w:rsidP="007F05EA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Ресурсное обеспечение муниципальной программы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3919DE" w:rsidRPr="002F4A93" w:rsidRDefault="003919DE" w:rsidP="00FA2A58">
                  <w:pPr>
                    <w:suppressAutoHyphens/>
                    <w:spacing w:after="0" w:line="240" w:lineRule="auto"/>
                    <w:rPr>
                      <w:rFonts w:ascii="Courier New" w:eastAsia="Times New Roman" w:hAnsi="Courier New" w:cs="Courier New"/>
                    </w:rPr>
                  </w:pPr>
                  <w:r w:rsidRPr="002F4A93">
                    <w:rPr>
                      <w:rFonts w:ascii="Courier New" w:eastAsia="Times New Roman" w:hAnsi="Courier New" w:cs="Courier New"/>
                    </w:rPr>
                    <w:t xml:space="preserve">Общий объем финансирования </w:t>
                  </w:r>
                  <w:r w:rsidR="002F4A93" w:rsidRPr="002F4A93">
                    <w:rPr>
                      <w:rFonts w:ascii="Courier New" w:eastAsia="Times New Roman" w:hAnsi="Courier New" w:cs="Courier New"/>
                    </w:rPr>
                    <w:t>муниципальной программы</w:t>
                  </w:r>
                  <w:r w:rsidRPr="002F4A93">
                    <w:rPr>
                      <w:rFonts w:ascii="Courier New" w:eastAsia="Times New Roman" w:hAnsi="Courier New" w:cs="Courier New"/>
                    </w:rPr>
                    <w:t xml:space="preserve"> на 2020-2022 годы составит </w:t>
                  </w:r>
                  <w:r w:rsidR="00155DEA" w:rsidRPr="002F4A93">
                    <w:rPr>
                      <w:rFonts w:ascii="Courier New" w:eastAsia="Times New Roman" w:hAnsi="Courier New" w:cs="Courier New"/>
                      <w:b/>
                      <w:u w:val="single"/>
                    </w:rPr>
                    <w:t>8</w:t>
                  </w:r>
                  <w:r w:rsidR="00D373B9" w:rsidRPr="002F4A93">
                    <w:rPr>
                      <w:rFonts w:ascii="Courier New" w:eastAsia="Times New Roman" w:hAnsi="Courier New" w:cs="Courier New"/>
                      <w:b/>
                      <w:u w:val="single"/>
                    </w:rPr>
                    <w:t>95</w:t>
                  </w:r>
                  <w:r w:rsidRPr="002F4A93">
                    <w:rPr>
                      <w:rFonts w:ascii="Courier New" w:eastAsia="Times New Roman" w:hAnsi="Courier New" w:cs="Courier New"/>
                      <w:b/>
                      <w:u w:val="single"/>
                    </w:rPr>
                    <w:t>8,</w:t>
                  </w:r>
                  <w:r w:rsidR="00D373B9" w:rsidRPr="002F4A93">
                    <w:rPr>
                      <w:rFonts w:ascii="Courier New" w:eastAsia="Times New Roman" w:hAnsi="Courier New" w:cs="Courier New"/>
                      <w:b/>
                      <w:u w:val="single"/>
                    </w:rPr>
                    <w:t>1</w:t>
                  </w:r>
                  <w:r w:rsidRPr="002F4A93">
                    <w:rPr>
                      <w:rFonts w:ascii="Courier New" w:eastAsia="Times New Roman" w:hAnsi="Courier New" w:cs="Courier New"/>
                    </w:rPr>
                    <w:t xml:space="preserve"> тыс. руб., в том числе:</w:t>
                  </w:r>
                </w:p>
                <w:p w:rsidR="003919DE" w:rsidRPr="002F4A93" w:rsidRDefault="003919DE" w:rsidP="00FA2A58">
                  <w:pPr>
                    <w:suppressAutoHyphens/>
                    <w:spacing w:after="0" w:line="240" w:lineRule="auto"/>
                    <w:rPr>
                      <w:rFonts w:ascii="Courier New" w:eastAsia="Times New Roman" w:hAnsi="Courier New" w:cs="Courier New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b/>
                    </w:rPr>
                    <w:lastRenderedPageBreak/>
                    <w:t>2020 год – 00,0 тыс. рублей</w:t>
                  </w:r>
                  <w:r w:rsidRPr="002F4A93">
                    <w:rPr>
                      <w:rFonts w:ascii="Courier New" w:eastAsia="Times New Roman" w:hAnsi="Courier New" w:cs="Courier New"/>
                    </w:rPr>
                    <w:t xml:space="preserve"> в том числе:</w:t>
                  </w:r>
                </w:p>
                <w:p w:rsidR="003919DE" w:rsidRPr="002F4A93" w:rsidRDefault="003919DE" w:rsidP="00FA2A58">
                  <w:pPr>
                    <w:suppressAutoHyphens/>
                    <w:spacing w:after="0" w:line="240" w:lineRule="auto"/>
                    <w:rPr>
                      <w:rFonts w:ascii="Courier New" w:eastAsia="Times New Roman" w:hAnsi="Courier New" w:cs="Courier New"/>
                    </w:rPr>
                  </w:pPr>
                  <w:r w:rsidRPr="002F4A93">
                    <w:rPr>
                      <w:rFonts w:ascii="Courier New" w:eastAsia="Times New Roman" w:hAnsi="Courier New" w:cs="Courier New"/>
                    </w:rPr>
                    <w:t>- 00,0 тыс. руб. - федеральный бюджет;</w:t>
                  </w:r>
                </w:p>
                <w:p w:rsidR="003919DE" w:rsidRPr="002F4A93" w:rsidRDefault="003919DE" w:rsidP="00FA2A58">
                  <w:pPr>
                    <w:suppressAutoHyphens/>
                    <w:spacing w:after="0" w:line="240" w:lineRule="auto"/>
                    <w:rPr>
                      <w:rFonts w:ascii="Courier New" w:eastAsia="Times New Roman" w:hAnsi="Courier New" w:cs="Courier New"/>
                    </w:rPr>
                  </w:pPr>
                  <w:r w:rsidRPr="002F4A93">
                    <w:rPr>
                      <w:rFonts w:ascii="Courier New" w:eastAsia="Times New Roman" w:hAnsi="Courier New" w:cs="Courier New"/>
                    </w:rPr>
                    <w:t>- 00,0 тыс. руб. - областной бюджет;</w:t>
                  </w:r>
                </w:p>
                <w:p w:rsidR="003919DE" w:rsidRPr="002F4A93" w:rsidRDefault="003919DE" w:rsidP="00FA2A58">
                  <w:pPr>
                    <w:suppressAutoHyphens/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</w:rPr>
                  </w:pPr>
                  <w:r w:rsidRPr="002F4A93">
                    <w:rPr>
                      <w:rFonts w:ascii="Courier New" w:eastAsia="Times New Roman" w:hAnsi="Courier New" w:cs="Courier New"/>
                    </w:rPr>
                    <w:t>- 2</w:t>
                  </w:r>
                  <w:r w:rsidR="00D373B9" w:rsidRPr="002F4A93">
                    <w:rPr>
                      <w:rFonts w:ascii="Courier New" w:eastAsia="Times New Roman" w:hAnsi="Courier New" w:cs="Courier New"/>
                    </w:rPr>
                    <w:t>919,7</w:t>
                  </w:r>
                  <w:r w:rsidRPr="002F4A93">
                    <w:rPr>
                      <w:rFonts w:ascii="Courier New" w:eastAsia="Times New Roman" w:hAnsi="Courier New" w:cs="Courier New"/>
                    </w:rPr>
                    <w:t xml:space="preserve"> тыс. руб. - местный бюджет.</w:t>
                  </w:r>
                </w:p>
                <w:p w:rsidR="003919DE" w:rsidRPr="002F4A93" w:rsidRDefault="003919DE" w:rsidP="00FA2A58">
                  <w:pPr>
                    <w:suppressAutoHyphens/>
                    <w:spacing w:after="0" w:line="240" w:lineRule="auto"/>
                    <w:rPr>
                      <w:rFonts w:ascii="Courier New" w:eastAsia="Times New Roman" w:hAnsi="Courier New" w:cs="Courier New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b/>
                    </w:rPr>
                    <w:t>2021 год – 00,0 тыс. рублей</w:t>
                  </w:r>
                  <w:r w:rsidRPr="002F4A93">
                    <w:rPr>
                      <w:rFonts w:ascii="Courier New" w:eastAsia="Times New Roman" w:hAnsi="Courier New" w:cs="Courier New"/>
                    </w:rPr>
                    <w:t xml:space="preserve"> в том числе:</w:t>
                  </w:r>
                </w:p>
                <w:p w:rsidR="003919DE" w:rsidRPr="002F4A93" w:rsidRDefault="003919DE" w:rsidP="00FA2A58">
                  <w:pPr>
                    <w:suppressAutoHyphens/>
                    <w:spacing w:after="0" w:line="240" w:lineRule="auto"/>
                    <w:rPr>
                      <w:rFonts w:ascii="Courier New" w:eastAsia="Times New Roman" w:hAnsi="Courier New" w:cs="Courier New"/>
                    </w:rPr>
                  </w:pPr>
                  <w:r w:rsidRPr="002F4A93">
                    <w:rPr>
                      <w:rFonts w:ascii="Courier New" w:eastAsia="Times New Roman" w:hAnsi="Courier New" w:cs="Courier New"/>
                    </w:rPr>
                    <w:t>- 00,0 тыс. руб. - федеральный бюджет;</w:t>
                  </w:r>
                </w:p>
                <w:p w:rsidR="003919DE" w:rsidRPr="002F4A93" w:rsidRDefault="003919DE" w:rsidP="00FA2A58">
                  <w:pPr>
                    <w:suppressAutoHyphens/>
                    <w:spacing w:after="0" w:line="240" w:lineRule="auto"/>
                    <w:rPr>
                      <w:rFonts w:ascii="Courier New" w:eastAsia="Times New Roman" w:hAnsi="Courier New" w:cs="Courier New"/>
                    </w:rPr>
                  </w:pPr>
                  <w:r w:rsidRPr="002F4A93">
                    <w:rPr>
                      <w:rFonts w:ascii="Courier New" w:eastAsia="Times New Roman" w:hAnsi="Courier New" w:cs="Courier New"/>
                    </w:rPr>
                    <w:t>- 00,0 тыс. руб. - областной бюджет;</w:t>
                  </w:r>
                </w:p>
                <w:p w:rsidR="003919DE" w:rsidRPr="002F4A93" w:rsidRDefault="003919DE" w:rsidP="00FA2A58">
                  <w:pPr>
                    <w:suppressAutoHyphens/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</w:rPr>
                  </w:pPr>
                  <w:r w:rsidRPr="002F4A93">
                    <w:rPr>
                      <w:rFonts w:ascii="Courier New" w:eastAsia="Times New Roman" w:hAnsi="Courier New" w:cs="Courier New"/>
                    </w:rPr>
                    <w:t>- 2</w:t>
                  </w:r>
                  <w:r w:rsidR="00D373B9" w:rsidRPr="002F4A93">
                    <w:rPr>
                      <w:rFonts w:ascii="Courier New" w:eastAsia="Times New Roman" w:hAnsi="Courier New" w:cs="Courier New"/>
                    </w:rPr>
                    <w:t>948,2</w:t>
                  </w:r>
                  <w:r w:rsidRPr="002F4A93">
                    <w:rPr>
                      <w:rFonts w:ascii="Courier New" w:eastAsia="Times New Roman" w:hAnsi="Courier New" w:cs="Courier New"/>
                    </w:rPr>
                    <w:t xml:space="preserve"> тыс. руб. - местный бюджет.</w:t>
                  </w:r>
                </w:p>
                <w:p w:rsidR="003919DE" w:rsidRPr="002F4A93" w:rsidRDefault="003919DE" w:rsidP="00FA2A58">
                  <w:pPr>
                    <w:suppressAutoHyphens/>
                    <w:spacing w:after="0" w:line="240" w:lineRule="auto"/>
                    <w:rPr>
                      <w:rFonts w:ascii="Courier New" w:eastAsia="Times New Roman" w:hAnsi="Courier New" w:cs="Courier New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b/>
                    </w:rPr>
                    <w:t>2022 год – 00,0 тыс. рублей</w:t>
                  </w:r>
                  <w:r w:rsidRPr="002F4A93">
                    <w:rPr>
                      <w:rFonts w:ascii="Courier New" w:eastAsia="Times New Roman" w:hAnsi="Courier New" w:cs="Courier New"/>
                    </w:rPr>
                    <w:t xml:space="preserve"> в том числе:</w:t>
                  </w:r>
                </w:p>
                <w:p w:rsidR="003919DE" w:rsidRPr="002F4A93" w:rsidRDefault="003919DE" w:rsidP="00FA2A58">
                  <w:pPr>
                    <w:suppressAutoHyphens/>
                    <w:spacing w:after="0" w:line="240" w:lineRule="auto"/>
                    <w:rPr>
                      <w:rFonts w:ascii="Courier New" w:eastAsia="Times New Roman" w:hAnsi="Courier New" w:cs="Courier New"/>
                    </w:rPr>
                  </w:pPr>
                  <w:r w:rsidRPr="002F4A93">
                    <w:rPr>
                      <w:rFonts w:ascii="Courier New" w:eastAsia="Times New Roman" w:hAnsi="Courier New" w:cs="Courier New"/>
                    </w:rPr>
                    <w:t>- 00,0 тыс. руб. - федеральный бюджет;</w:t>
                  </w:r>
                </w:p>
                <w:p w:rsidR="003919DE" w:rsidRPr="002F4A93" w:rsidRDefault="003919DE" w:rsidP="00FA2A58">
                  <w:pPr>
                    <w:suppressAutoHyphens/>
                    <w:spacing w:after="0" w:line="240" w:lineRule="auto"/>
                    <w:rPr>
                      <w:rFonts w:ascii="Courier New" w:eastAsia="Times New Roman" w:hAnsi="Courier New" w:cs="Courier New"/>
                    </w:rPr>
                  </w:pPr>
                  <w:r w:rsidRPr="002F4A93">
                    <w:rPr>
                      <w:rFonts w:ascii="Courier New" w:eastAsia="Times New Roman" w:hAnsi="Courier New" w:cs="Courier New"/>
                    </w:rPr>
                    <w:t>- 00,0 тыс. руб. - областной бюджет;</w:t>
                  </w:r>
                </w:p>
                <w:p w:rsidR="003919DE" w:rsidRPr="002F4A93" w:rsidRDefault="003919DE" w:rsidP="00D373B9">
                  <w:pPr>
                    <w:suppressAutoHyphens/>
                    <w:spacing w:after="0" w:line="240" w:lineRule="auto"/>
                    <w:rPr>
                      <w:rFonts w:ascii="Courier New" w:eastAsia="Times New Roman" w:hAnsi="Courier New" w:cs="Courier New"/>
                      <w:b/>
                    </w:rPr>
                  </w:pPr>
                  <w:r w:rsidRPr="002F4A93">
                    <w:rPr>
                      <w:rFonts w:ascii="Courier New" w:eastAsia="Times New Roman" w:hAnsi="Courier New" w:cs="Courier New"/>
                    </w:rPr>
                    <w:t>- 30</w:t>
                  </w:r>
                  <w:r w:rsidR="00D373B9" w:rsidRPr="002F4A93">
                    <w:rPr>
                      <w:rFonts w:ascii="Courier New" w:eastAsia="Times New Roman" w:hAnsi="Courier New" w:cs="Courier New"/>
                    </w:rPr>
                    <w:t>90,2</w:t>
                  </w:r>
                  <w:r w:rsidRPr="002F4A93">
                    <w:rPr>
                      <w:rFonts w:ascii="Courier New" w:eastAsia="Times New Roman" w:hAnsi="Courier New" w:cs="Courier New"/>
                    </w:rPr>
                    <w:t xml:space="preserve"> тыс. руб. - местный бюджет.</w:t>
                  </w:r>
                  <w:r w:rsidRPr="002F4A93">
                    <w:rPr>
                      <w:rFonts w:ascii="Courier New" w:eastAsia="Times New Roman" w:hAnsi="Courier New" w:cs="Courier New"/>
                      <w:b/>
                    </w:rPr>
                    <w:t xml:space="preserve"> </w:t>
                  </w:r>
                </w:p>
              </w:tc>
            </w:tr>
            <w:tr w:rsidR="003919DE" w:rsidRPr="002F4A93" w:rsidTr="00FA2A58">
              <w:trPr>
                <w:trHeight w:val="2256"/>
              </w:trPr>
              <w:tc>
                <w:tcPr>
                  <w:tcW w:w="3114" w:type="dxa"/>
                  <w:shd w:val="clear" w:color="auto" w:fill="auto"/>
                </w:tcPr>
                <w:p w:rsidR="003919DE" w:rsidRPr="002F4A93" w:rsidRDefault="003919DE" w:rsidP="007F05EA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lastRenderedPageBreak/>
                    <w:t xml:space="preserve">Ожидаемые </w:t>
                  </w:r>
                  <w:r w:rsidR="007F05EA"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конечные </w:t>
                  </w: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результаты реализации </w:t>
                  </w:r>
                  <w:r w:rsidR="007F05EA"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муниципальной п</w:t>
                  </w: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рограммы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3919DE" w:rsidRPr="002F4A93" w:rsidRDefault="003919DE" w:rsidP="00FA2A5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Реализация Программы должна обеспечить:</w:t>
                  </w:r>
                </w:p>
                <w:p w:rsidR="003919DE" w:rsidRPr="002F4A93" w:rsidRDefault="003919DE" w:rsidP="00FA2A5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 планируется снизить долю автомобильных дорог местного значения, не соответствующих нормативным требованиям (ликвидация </w:t>
                  </w:r>
                  <w:proofErr w:type="spellStart"/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ямочности</w:t>
                  </w:r>
                  <w:proofErr w:type="spellEnd"/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, </w:t>
                  </w:r>
                  <w:proofErr w:type="spellStart"/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колейности</w:t>
                  </w:r>
                  <w:proofErr w:type="spellEnd"/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, приближение к нормативному показателю ровности покрытия) и искусственных сооружений (мостов, водопропускных труб;</w:t>
                  </w:r>
                </w:p>
                <w:p w:rsidR="003919DE" w:rsidRPr="002F4A93" w:rsidRDefault="003919DE" w:rsidP="00FA2A5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2F4A93">
                    <w:rPr>
                      <w:rFonts w:ascii="Courier New" w:eastAsia="Times New Roman" w:hAnsi="Courier New" w:cs="Courier New"/>
                      <w:lang w:eastAsia="ru-RU"/>
                    </w:rPr>
                    <w:t>- увеличение ремонта покрытия автомобильных дорог;</w:t>
                  </w:r>
                </w:p>
              </w:tc>
            </w:tr>
          </w:tbl>
          <w:p w:rsidR="00FA2A58" w:rsidRPr="00FA2A58" w:rsidRDefault="00FA2A58" w:rsidP="00FA2A5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FA2A58" w:rsidRPr="00FA2A58" w:rsidRDefault="00FA2A58" w:rsidP="00FA2A58">
      <w:pPr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A58" w:rsidRPr="00531822" w:rsidRDefault="00FA2A58" w:rsidP="00FA2A5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53182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Раздел 1. </w:t>
      </w:r>
      <w:r w:rsidR="00F36826" w:rsidRPr="0053182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Х</w:t>
      </w:r>
      <w:r w:rsidRPr="0053182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арактеристика </w:t>
      </w:r>
      <w:r w:rsidR="00F36826" w:rsidRPr="0053182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текущего состояния </w:t>
      </w:r>
      <w:r w:rsidRPr="0053182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сферы реализации </w:t>
      </w:r>
      <w:r w:rsidR="00F36826" w:rsidRPr="0053182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муниципальной </w:t>
      </w:r>
      <w:r w:rsidRPr="0053182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программы</w:t>
      </w:r>
    </w:p>
    <w:p w:rsidR="00FA2A58" w:rsidRPr="00531822" w:rsidRDefault="00FA2A58" w:rsidP="00FA2A5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</w:p>
    <w:p w:rsidR="00914FB1" w:rsidRPr="002F4A93" w:rsidRDefault="00914FB1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 w:rsidRPr="002F4A93">
        <w:rPr>
          <w:rFonts w:ascii="Arial" w:eastAsia="Times New Roman" w:hAnsi="Arial" w:cs="Arial"/>
          <w:bCs/>
          <w:sz w:val="24"/>
          <w:szCs w:val="24"/>
          <w:lang w:eastAsia="ru-RU"/>
        </w:rPr>
        <w:t>Раздольинское</w:t>
      </w:r>
      <w:proofErr w:type="spellEnd"/>
      <w:r w:rsidRPr="002F4A9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муниципальное образование входит в состав системы расселения южной части Иркутской области. </w:t>
      </w:r>
      <w:proofErr w:type="spellStart"/>
      <w:r w:rsidRPr="002F4A93">
        <w:rPr>
          <w:rFonts w:ascii="Arial" w:eastAsia="Times New Roman" w:hAnsi="Arial" w:cs="Arial"/>
          <w:bCs/>
          <w:sz w:val="24"/>
          <w:szCs w:val="24"/>
          <w:lang w:eastAsia="ru-RU"/>
        </w:rPr>
        <w:t>Раздольинское</w:t>
      </w:r>
      <w:proofErr w:type="spellEnd"/>
      <w:r w:rsidRPr="002F4A9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муниципальное образование наделено статусом сельского поселения. Образование сельского поселения Раздольинского муниципального образования связано с </w:t>
      </w:r>
      <w:r w:rsidR="002F4A93">
        <w:rPr>
          <w:rFonts w:ascii="Arial" w:eastAsia="Times New Roman" w:hAnsi="Arial" w:cs="Arial"/>
          <w:bCs/>
          <w:sz w:val="24"/>
          <w:szCs w:val="24"/>
          <w:lang w:eastAsia="ru-RU"/>
        </w:rPr>
        <w:t>принятием Федерального закона №</w:t>
      </w:r>
      <w:r w:rsidRPr="002F4A93">
        <w:rPr>
          <w:rFonts w:ascii="Arial" w:eastAsia="Times New Roman" w:hAnsi="Arial" w:cs="Arial"/>
          <w:bCs/>
          <w:sz w:val="24"/>
          <w:szCs w:val="24"/>
          <w:lang w:eastAsia="ru-RU"/>
        </w:rPr>
        <w:t>131 от 06.10.2003 г. «Об общих принципах организации местного самоуправления в Российской Федерации».</w:t>
      </w:r>
    </w:p>
    <w:p w:rsidR="00914FB1" w:rsidRPr="002F4A93" w:rsidRDefault="00914FB1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bCs/>
          <w:sz w:val="24"/>
          <w:szCs w:val="24"/>
          <w:lang w:eastAsia="ru-RU"/>
        </w:rPr>
        <w:t>Согласно Закону Ир</w:t>
      </w:r>
      <w:r w:rsidR="002F4A93">
        <w:rPr>
          <w:rFonts w:ascii="Arial" w:eastAsia="Times New Roman" w:hAnsi="Arial" w:cs="Arial"/>
          <w:bCs/>
          <w:sz w:val="24"/>
          <w:szCs w:val="24"/>
          <w:lang w:eastAsia="ru-RU"/>
        </w:rPr>
        <w:t>кутской области от 16.12.2004 №</w:t>
      </w:r>
      <w:r w:rsidRPr="002F4A93">
        <w:rPr>
          <w:rFonts w:ascii="Arial" w:eastAsia="Times New Roman" w:hAnsi="Arial" w:cs="Arial"/>
          <w:bCs/>
          <w:sz w:val="24"/>
          <w:szCs w:val="24"/>
          <w:lang w:eastAsia="ru-RU"/>
        </w:rPr>
        <w:t>84-оз «О статусе и границах муниципальных образований Усольского района Иркутской области</w:t>
      </w:r>
      <w:proofErr w:type="gramStart"/>
      <w:r w:rsidRPr="002F4A93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proofErr w:type="gramEnd"/>
      <w:r w:rsidRPr="002F4A9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состав территории сельского поселения Раздольинского муниципального образования входят земли следующих населенных пунктов:</w:t>
      </w:r>
    </w:p>
    <w:p w:rsidR="00914FB1" w:rsidRPr="002F4A93" w:rsidRDefault="002F4A93" w:rsidP="002F4A93">
      <w:pPr>
        <w:tabs>
          <w:tab w:val="left" w:pos="0"/>
          <w:tab w:val="num" w:pos="1620"/>
        </w:tabs>
        <w:spacing w:after="0" w:line="240" w:lineRule="auto"/>
        <w:ind w:left="162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914FB1" w:rsidRPr="002F4A93">
        <w:rPr>
          <w:rFonts w:ascii="Arial" w:eastAsia="Times New Roman" w:hAnsi="Arial" w:cs="Arial"/>
          <w:sz w:val="24"/>
          <w:szCs w:val="24"/>
          <w:lang w:eastAsia="ru-RU"/>
        </w:rPr>
        <w:t>д. Борисова;</w:t>
      </w:r>
    </w:p>
    <w:p w:rsidR="00914FB1" w:rsidRPr="002F4A93" w:rsidRDefault="002F4A93" w:rsidP="002F4A93">
      <w:pPr>
        <w:tabs>
          <w:tab w:val="left" w:pos="0"/>
          <w:tab w:val="num" w:pos="1620"/>
        </w:tabs>
        <w:spacing w:after="0" w:line="240" w:lineRule="auto"/>
        <w:ind w:left="162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914FB1" w:rsidRPr="002F4A93">
        <w:rPr>
          <w:rFonts w:ascii="Arial" w:eastAsia="Times New Roman" w:hAnsi="Arial" w:cs="Arial"/>
          <w:sz w:val="24"/>
          <w:szCs w:val="24"/>
          <w:lang w:eastAsia="ru-RU"/>
        </w:rPr>
        <w:t>п. Большая Черемшанка;</w:t>
      </w:r>
    </w:p>
    <w:p w:rsidR="00914FB1" w:rsidRPr="002F4A93" w:rsidRDefault="002F4A93" w:rsidP="002F4A93">
      <w:pPr>
        <w:tabs>
          <w:tab w:val="left" w:pos="0"/>
          <w:tab w:val="num" w:pos="1620"/>
        </w:tabs>
        <w:spacing w:after="0" w:line="240" w:lineRule="auto"/>
        <w:ind w:left="162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914FB1"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п. </w:t>
      </w:r>
      <w:proofErr w:type="spellStart"/>
      <w:r w:rsidR="00914FB1" w:rsidRPr="002F4A93">
        <w:rPr>
          <w:rFonts w:ascii="Arial" w:eastAsia="Times New Roman" w:hAnsi="Arial" w:cs="Arial"/>
          <w:sz w:val="24"/>
          <w:szCs w:val="24"/>
          <w:lang w:eastAsia="ru-RU"/>
        </w:rPr>
        <w:t>Манинск</w:t>
      </w:r>
      <w:proofErr w:type="spellEnd"/>
      <w:r w:rsidR="00914FB1" w:rsidRPr="002F4A93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14FB1" w:rsidRPr="002F4A93" w:rsidRDefault="002F4A93" w:rsidP="002F4A93">
      <w:pPr>
        <w:tabs>
          <w:tab w:val="left" w:pos="0"/>
          <w:tab w:val="num" w:pos="1620"/>
        </w:tabs>
        <w:spacing w:after="0" w:line="240" w:lineRule="auto"/>
        <w:ind w:left="162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914FB1" w:rsidRPr="002F4A93">
        <w:rPr>
          <w:rFonts w:ascii="Arial" w:eastAsia="Times New Roman" w:hAnsi="Arial" w:cs="Arial"/>
          <w:sz w:val="24"/>
          <w:szCs w:val="24"/>
          <w:lang w:eastAsia="ru-RU"/>
        </w:rPr>
        <w:t>п. Октябрьский;</w:t>
      </w:r>
    </w:p>
    <w:p w:rsidR="00914FB1" w:rsidRPr="002F4A93" w:rsidRDefault="002F4A93" w:rsidP="002F4A93">
      <w:pPr>
        <w:tabs>
          <w:tab w:val="left" w:pos="0"/>
          <w:tab w:val="num" w:pos="1620"/>
        </w:tabs>
        <w:spacing w:after="0" w:line="240" w:lineRule="auto"/>
        <w:ind w:left="162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914FB1" w:rsidRPr="002F4A93">
        <w:rPr>
          <w:rFonts w:ascii="Arial" w:eastAsia="Times New Roman" w:hAnsi="Arial" w:cs="Arial"/>
          <w:sz w:val="24"/>
          <w:szCs w:val="24"/>
          <w:lang w:eastAsia="ru-RU"/>
        </w:rPr>
        <w:t>п. Раздолье.</w:t>
      </w:r>
    </w:p>
    <w:p w:rsidR="00914FB1" w:rsidRPr="002F4A93" w:rsidRDefault="00914FB1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Административный центр – п. Раздолье расположен на берегу реки </w:t>
      </w:r>
      <w:proofErr w:type="spellStart"/>
      <w:r w:rsidRPr="002F4A93">
        <w:rPr>
          <w:rFonts w:ascii="Arial" w:eastAsia="Times New Roman" w:hAnsi="Arial" w:cs="Arial"/>
          <w:sz w:val="24"/>
          <w:szCs w:val="24"/>
          <w:lang w:eastAsia="ru-RU"/>
        </w:rPr>
        <w:t>Китой</w:t>
      </w:r>
      <w:proofErr w:type="spellEnd"/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smartTag w:uri="urn:schemas-microsoft-com:office:smarttags" w:element="metricconverter">
        <w:smartTagPr>
          <w:attr w:name="ProductID" w:val="120 км"/>
        </w:smartTagPr>
        <w:r w:rsidRPr="002F4A93">
          <w:rPr>
            <w:rFonts w:ascii="Arial" w:eastAsia="Times New Roman" w:hAnsi="Arial" w:cs="Arial"/>
            <w:sz w:val="24"/>
            <w:szCs w:val="24"/>
            <w:lang w:eastAsia="ru-RU"/>
          </w:rPr>
          <w:t>120 км</w:t>
        </w:r>
      </w:smartTag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 от областного центра г. Иркутска. Связь с центром муниципального района – г. Усолье-Сибирское осуществляется автомобильным транспортом, автобусным движением. Город Усолье-Сибирское осуществляет функции культурно-бытового обслуживания для подчиненных сельских населенных пунктов района.</w:t>
      </w:r>
    </w:p>
    <w:p w:rsidR="00914FB1" w:rsidRPr="002F4A93" w:rsidRDefault="00914FB1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Основой для формирования связей в системе расселения является положение населенных пунктов района в схеме транспортного обслуживания. Оно осуществляется главным образом по части автомобильной дороги федерального значения М-53.</w:t>
      </w:r>
    </w:p>
    <w:p w:rsidR="004512E6" w:rsidRPr="002F4A93" w:rsidRDefault="004512E6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Протяженность автомобильных дорог общего пользования местного значения Раздольинского муниципального образования составляет </w:t>
      </w:r>
      <w:r w:rsidR="00AD10EC" w:rsidRPr="002F4A93">
        <w:rPr>
          <w:rFonts w:ascii="Arial" w:eastAsia="Times New Roman" w:hAnsi="Arial" w:cs="Arial"/>
          <w:sz w:val="24"/>
          <w:szCs w:val="24"/>
          <w:lang w:eastAsia="ru-RU"/>
        </w:rPr>
        <w:t>37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AD10EC" w:rsidRPr="002F4A93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 км., из которых </w:t>
      </w:r>
      <w:r w:rsidR="00AD10EC" w:rsidRPr="002F4A93">
        <w:rPr>
          <w:rFonts w:ascii="Arial" w:eastAsia="Times New Roman" w:hAnsi="Arial" w:cs="Arial"/>
          <w:sz w:val="24"/>
          <w:szCs w:val="24"/>
          <w:lang w:eastAsia="ru-RU"/>
        </w:rPr>
        <w:t>6,4 км. с твердым покрытием и 31,2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 км. грунтовые. </w:t>
      </w:r>
    </w:p>
    <w:p w:rsidR="00FA2A58" w:rsidRPr="002F4A93" w:rsidRDefault="00FA2A58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Безопасность дорожного движения является одной из важных социально-экономических и демографических задач Российской Федерации. Аварийность на автомобильном транспорте наносит огромный материальный и моральный ущерб как обществу в целом, так и отдельным гражданам. Дорожно-транспортный травматизм приводит к исключению из сферы производства людей трудоспособного возраста, в результате ДТП гибнут и становятся инвалидами дети.</w:t>
      </w:r>
    </w:p>
    <w:p w:rsidR="00FA2A58" w:rsidRPr="002F4A93" w:rsidRDefault="00FA2A58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Проблема аварийности, связанной с автомобильным транспортом, в последнее десятилетие приобрела особую остроту в связи с недостаточной эффективностью функционирования системы обеспечения безопасности дорожного движения, крайне низкой дисциплиной участников дорожного движения и несоответствием дорожно-транспортной инфраструктуры потребностям общества и государства в безопасном дорожном движении. Ава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softHyphen/>
        <w:t>рийность в населенных пунктах и на дорогах яв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softHyphen/>
        <w:t>ляется одной из серьезней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softHyphen/>
        <w:t>ших социальных проблем.</w:t>
      </w:r>
    </w:p>
    <w:p w:rsidR="00FA2A58" w:rsidRPr="002F4A93" w:rsidRDefault="00FA2A58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Основной причиной совершения ДТП по-прежнему остается человеческий фактор. Значительная часть происшествий произошла из-за нарушений ПДД водителями транспортных средств. Неправильный выбор скоростного режима, выезд на полосу встречного движения, не предоставление преимущества в движении пешеходам и другим транспортным средствам, управление транспортом в состоянии опьянения и управление транспортными средствами водителями, не имеющими права управления – наиболее распространенные нарушения, допускаемые водителями и явившиеся основными причинами аварий. </w:t>
      </w:r>
    </w:p>
    <w:p w:rsidR="00FA2A58" w:rsidRPr="002F4A93" w:rsidRDefault="00FA2A58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Все это говорит о низком уровне правового сознания всех участников дорожного движения: как водителей, так и пешеходов, в том числе и детей. </w:t>
      </w:r>
    </w:p>
    <w:p w:rsidR="00FA2A58" w:rsidRPr="002F4A93" w:rsidRDefault="00FA2A58" w:rsidP="002F4A9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Нарушение правил дорожного движения и как следствие ДТП очень часто происходят из-за отсутствия на автомобильных дорогах дорожных сооружений: </w:t>
      </w:r>
    </w:p>
    <w:p w:rsidR="00FA2A58" w:rsidRPr="002F4A93" w:rsidRDefault="00FA2A58" w:rsidP="002F4A9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-дорожных знаков, </w:t>
      </w:r>
    </w:p>
    <w:p w:rsidR="00FA2A58" w:rsidRPr="002F4A93" w:rsidRDefault="00FA2A58" w:rsidP="002F4A9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-дорожной разметки, </w:t>
      </w:r>
    </w:p>
    <w:p w:rsidR="00FA2A58" w:rsidRPr="002F4A93" w:rsidRDefault="00FA2A58" w:rsidP="002F4A9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-обустроенных автобусных остановок, </w:t>
      </w:r>
    </w:p>
    <w:p w:rsidR="00FA2A58" w:rsidRPr="002F4A93" w:rsidRDefault="00FA2A58" w:rsidP="002F4A9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-обустроенных пешеходных переходов. </w:t>
      </w:r>
    </w:p>
    <w:p w:rsidR="00FA2A58" w:rsidRPr="002F4A93" w:rsidRDefault="00FA2A58" w:rsidP="002F4A9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Оснащение автомобильных дорог дорожными сооружениями должно происходить согласно проекту организации дорожного движения (ПОДД).</w:t>
      </w:r>
    </w:p>
    <w:p w:rsidR="00FA2A58" w:rsidRPr="002F4A93" w:rsidRDefault="00FA2A58" w:rsidP="002F4A9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В 201</w:t>
      </w:r>
      <w:r w:rsidR="00D545AD" w:rsidRPr="002F4A93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 году проведен комплекс профилактических мероприятий, направленных на повышение уровня знаний правил дорожного движения</w:t>
      </w:r>
      <w:r w:rsidR="00D545AD" w:rsidRPr="002F4A93">
        <w:rPr>
          <w:rFonts w:ascii="Arial" w:eastAsia="Times New Roman" w:hAnsi="Arial" w:cs="Arial"/>
          <w:sz w:val="24"/>
          <w:szCs w:val="24"/>
          <w:lang w:eastAsia="ru-RU"/>
        </w:rPr>
        <w:t>, м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ероприятие по содержанию и ремонту автомобильных дорог общего пользования местного значения, что 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позволило в значительной мере снизить возникновение аварийно-опасных ситуаций на автомобильных дорогах </w:t>
      </w:r>
      <w:r w:rsidR="00D545AD" w:rsidRPr="002F4A93">
        <w:rPr>
          <w:rFonts w:ascii="Arial" w:eastAsia="Times New Roman" w:hAnsi="Arial" w:cs="Arial"/>
          <w:sz w:val="24"/>
          <w:szCs w:val="24"/>
          <w:lang w:eastAsia="ru-RU"/>
        </w:rPr>
        <w:t>общего пользования</w:t>
      </w:r>
      <w:r w:rsidR="00F36826"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 местного значения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FA2A58" w:rsidRPr="002F4A93" w:rsidRDefault="00FA2A58" w:rsidP="002F4A93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выполнения</w:t>
      </w:r>
      <w:r w:rsidR="00D545AD" w:rsidRPr="002F4A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F4A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ряда задач</w:t>
      </w:r>
      <w:r w:rsidR="00D545AD" w:rsidRPr="002F4A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F4A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>обеспечению безопасности дорожного движения</w:t>
      </w:r>
      <w:r w:rsidR="00D545AD"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F4A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D545AD" w:rsidRPr="002F4A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D545AD" w:rsidRPr="002F4A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Раздольинском</w:t>
      </w:r>
      <w:proofErr w:type="spellEnd"/>
      <w:r w:rsidR="00D545AD" w:rsidRPr="002F4A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 образовании</w:t>
      </w:r>
      <w:r w:rsidRPr="002F4A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разработана данная программа. Достижение поставленной цели будет достигнуто путем реализации мероприятий программы.</w:t>
      </w:r>
    </w:p>
    <w:p w:rsidR="00FA2A58" w:rsidRPr="002F4A93" w:rsidRDefault="00FA2A58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2A58" w:rsidRPr="002F4A93" w:rsidRDefault="00FA2A58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Раздел 2.</w:t>
      </w:r>
      <w:r w:rsidR="004F459A"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>Цел</w:t>
      </w:r>
      <w:r w:rsidR="00E76CEC" w:rsidRPr="002F4A93">
        <w:rPr>
          <w:rFonts w:ascii="Arial" w:eastAsia="Times New Roman" w:hAnsi="Arial" w:cs="Arial"/>
          <w:sz w:val="24"/>
          <w:szCs w:val="24"/>
          <w:lang w:eastAsia="ru-RU"/>
        </w:rPr>
        <w:t>ь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 и задачи </w:t>
      </w:r>
      <w:r w:rsidR="00E76CEC"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>программы</w:t>
      </w:r>
      <w:r w:rsidR="00E76CEC" w:rsidRPr="002F4A93">
        <w:rPr>
          <w:rFonts w:ascii="Arial" w:eastAsia="Times New Roman" w:hAnsi="Arial" w:cs="Arial"/>
          <w:sz w:val="24"/>
          <w:szCs w:val="24"/>
          <w:lang w:eastAsia="ru-RU"/>
        </w:rPr>
        <w:t>, целевые показатели муниципальной программы, сроки реализации</w:t>
      </w:r>
    </w:p>
    <w:p w:rsidR="00FA2A58" w:rsidRPr="002F4A93" w:rsidRDefault="00FA2A58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2A58" w:rsidRPr="002F4A93" w:rsidRDefault="00FA2A58" w:rsidP="002F4A93">
      <w:pPr>
        <w:widowControl w:val="0"/>
        <w:tabs>
          <w:tab w:val="left" w:pos="0"/>
          <w:tab w:val="left" w:pos="12360"/>
        </w:tabs>
        <w:spacing w:after="0" w:line="240" w:lineRule="auto"/>
        <w:ind w:firstLine="709"/>
        <w:jc w:val="both"/>
        <w:outlineLvl w:val="4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Цель программы – улучшение качества автомобильных дорог, находящихся в собственности </w:t>
      </w:r>
      <w:r w:rsidR="00677C92" w:rsidRPr="002F4A93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>, повышение правового сознания и предупреждение опасного поведения участников дорожного движения.</w:t>
      </w:r>
    </w:p>
    <w:p w:rsidR="004512E6" w:rsidRPr="002F4A93" w:rsidRDefault="004512E6" w:rsidP="002F4A93">
      <w:pPr>
        <w:tabs>
          <w:tab w:val="left" w:pos="0"/>
          <w:tab w:val="left" w:pos="206"/>
          <w:tab w:val="left" w:pos="318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Для достижения поставленной цели необходимо решить следующую задачу: </w:t>
      </w:r>
    </w:p>
    <w:p w:rsidR="004512E6" w:rsidRPr="002F4A93" w:rsidRDefault="004512E6" w:rsidP="002F4A93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- расчистка дорог от снега в зимний период времени;</w:t>
      </w:r>
    </w:p>
    <w:p w:rsidR="004512E6" w:rsidRPr="002F4A93" w:rsidRDefault="004512E6" w:rsidP="002F4A93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- ямочный ремонт дорог населенных пунктов сельского поселения;</w:t>
      </w:r>
    </w:p>
    <w:p w:rsidR="004512E6" w:rsidRPr="002F4A93" w:rsidRDefault="004512E6" w:rsidP="002F4A93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- разработка и актуализация схем дорожного движения;</w:t>
      </w:r>
    </w:p>
    <w:p w:rsidR="004512E6" w:rsidRPr="002F4A93" w:rsidRDefault="004512E6" w:rsidP="002F4A93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- установка дорожных знаков в соответствии с утвержденной схемой дорожного движения;</w:t>
      </w:r>
    </w:p>
    <w:p w:rsidR="004512E6" w:rsidRPr="002F4A93" w:rsidRDefault="004512E6" w:rsidP="002F4A93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- и другие расходы не предусмотренные программой.</w:t>
      </w:r>
    </w:p>
    <w:p w:rsidR="004512E6" w:rsidRPr="002F4A93" w:rsidRDefault="004512E6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В программе большое внимание уделяется повышению уровня содержания существующей сети автомобильных дорог, улучшению ее обустройства и безопасности дорожного движения. Основной объем средств направляется на ремонт и содержание дорог по следующим направлениям:</w:t>
      </w:r>
    </w:p>
    <w:p w:rsidR="004512E6" w:rsidRPr="002F4A93" w:rsidRDefault="004512E6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- разработка сметных нормативов на ремонт и содержание автомобильных дорог;</w:t>
      </w:r>
    </w:p>
    <w:p w:rsidR="004512E6" w:rsidRPr="002F4A93" w:rsidRDefault="004512E6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- подготовку и выполнение сезонных видов работ по текущему ремонту и содержанию автомобильных дорог, а также мостов и иных транспортных инженерных сооружений;</w:t>
      </w:r>
    </w:p>
    <w:p w:rsidR="004512E6" w:rsidRPr="002F4A93" w:rsidRDefault="004512E6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- организацию и исполнение функций технического надзора за осуществлением текущего ремонта и содержанием автомобильных дорог. </w:t>
      </w:r>
    </w:p>
    <w:p w:rsidR="002F4A93" w:rsidRDefault="004512E6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Под комплексом сезонных работ по содержанию и ремонту автомобильных дорог с дорожными элементами и сооружениями подразумеваются:</w:t>
      </w:r>
    </w:p>
    <w:p w:rsidR="004512E6" w:rsidRPr="002F4A93" w:rsidRDefault="002F4A93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1) </w:t>
      </w:r>
      <w:proofErr w:type="spellStart"/>
      <w:r w:rsidR="004512E6" w:rsidRPr="002F4A93">
        <w:rPr>
          <w:rFonts w:ascii="Arial" w:eastAsia="Times New Roman" w:hAnsi="Arial" w:cs="Arial"/>
          <w:sz w:val="24"/>
          <w:szCs w:val="24"/>
          <w:lang w:eastAsia="ru-RU"/>
        </w:rPr>
        <w:t>имнее</w:t>
      </w:r>
      <w:proofErr w:type="spellEnd"/>
      <w:r w:rsidR="004512E6"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 содержание дорог, в том числе очистка проезжей части дорог от снега;</w:t>
      </w:r>
    </w:p>
    <w:p w:rsidR="002F4A93" w:rsidRDefault="004512E6" w:rsidP="002F4A93">
      <w:pPr>
        <w:tabs>
          <w:tab w:val="left" w:pos="0"/>
          <w:tab w:val="left" w:pos="206"/>
          <w:tab w:val="left" w:pos="318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ремонт и содержание дорог в весенний, летний и осенний период, в том числе содержание и ремонт мостов и иных транспортных инженерных сооружений, обочин, дорожных знаков, ограждений, автобусных остановок. Необходимость разработки программы, направленной на решение задач по ремонту и содержанию автомобильных дорог и искусственных сооружений на них, обусловлена необходимостью внедрения программно-целевых методов бюджетного планирования.</w:t>
      </w:r>
    </w:p>
    <w:p w:rsidR="00E76CEC" w:rsidRPr="002F4A93" w:rsidRDefault="00E76CEC" w:rsidP="002F4A93">
      <w:pPr>
        <w:tabs>
          <w:tab w:val="left" w:pos="0"/>
          <w:tab w:val="left" w:pos="206"/>
          <w:tab w:val="left" w:pos="318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Целевые показатели, характеризующие достижение цели и решение задач программы, </w:t>
      </w:r>
      <w:r w:rsidRPr="002F4A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представлены в приложении </w:t>
      </w:r>
      <w:r w:rsidR="004512E6" w:rsidRPr="002F4A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2F4A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муниципальной </w:t>
      </w:r>
      <w:r w:rsidRPr="002F4A9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программе 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поселения Раздольинского муниципального образования» на 2020-2022 годы.</w:t>
      </w:r>
    </w:p>
    <w:p w:rsidR="00E76CEC" w:rsidRPr="002F4A93" w:rsidRDefault="00E76CEC" w:rsidP="002F4A93">
      <w:pPr>
        <w:numPr>
          <w:ilvl w:val="12"/>
          <w:numId w:val="0"/>
        </w:num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 реализуется с 2020 по 2022 годы. </w:t>
      </w:r>
    </w:p>
    <w:p w:rsidR="00E76CEC" w:rsidRPr="002F4A93" w:rsidRDefault="00E76CEC" w:rsidP="002F4A93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D410F" w:rsidRPr="002F4A93" w:rsidRDefault="00E76CEC" w:rsidP="002F4A93">
      <w:pPr>
        <w:widowControl w:val="0"/>
        <w:tabs>
          <w:tab w:val="left" w:pos="0"/>
        </w:tabs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Раздел </w:t>
      </w:r>
      <w:r w:rsidR="0051630F" w:rsidRPr="002F4A9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Pr="002F4A9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1630F" w:rsidRPr="002F4A93">
        <w:rPr>
          <w:rFonts w:ascii="Arial" w:eastAsia="Times New Roman" w:hAnsi="Arial" w:cs="Arial"/>
          <w:sz w:val="24"/>
          <w:szCs w:val="24"/>
          <w:lang w:eastAsia="ru-RU"/>
        </w:rPr>
        <w:t>Обоснование выделения подпрограммы.</w:t>
      </w:r>
    </w:p>
    <w:p w:rsidR="00531822" w:rsidRPr="002F4A93" w:rsidRDefault="00531822" w:rsidP="002F4A93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1630F" w:rsidRPr="002F4A93" w:rsidRDefault="0051630F" w:rsidP="002F4A93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Выделение подпрограммы не требуется.</w:t>
      </w:r>
    </w:p>
    <w:p w:rsidR="0051630F" w:rsidRPr="002F4A93" w:rsidRDefault="0051630F" w:rsidP="002F4A93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1630F" w:rsidRPr="002F4A93" w:rsidRDefault="0051630F" w:rsidP="002F4A93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Раздел 4. </w:t>
      </w:r>
      <w:r w:rsidRPr="002F4A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>нализ рисков реализации муниципальной программы и описание мер управления рисками реализации муниципальной программы</w:t>
      </w:r>
    </w:p>
    <w:p w:rsidR="0051630F" w:rsidRPr="002F4A93" w:rsidRDefault="0051630F" w:rsidP="002F4A93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1630F" w:rsidRPr="002F4A93" w:rsidRDefault="0051630F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Для успешной реализации </w:t>
      </w:r>
      <w:r w:rsidRPr="002F4A93">
        <w:rPr>
          <w:rFonts w:ascii="Arial" w:eastAsia="Times New Roman" w:hAnsi="Arial" w:cs="Arial"/>
          <w:bCs/>
          <w:sz w:val="24"/>
          <w:szCs w:val="24"/>
          <w:lang w:eastAsia="ru-RU"/>
        </w:rPr>
        <w:t>п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>рограммы большое значение имеет прогнозирование возможных рисков, связанных с достижением цели, решением задач, оценка их масштабов и последствий, формирование системы мер по их предотвращению.</w:t>
      </w:r>
    </w:p>
    <w:p w:rsidR="0051630F" w:rsidRPr="002F4A93" w:rsidRDefault="0051630F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В рамках реализации программы могут быть выделены следующие риски ее реализации:</w:t>
      </w:r>
    </w:p>
    <w:p w:rsidR="0051630F" w:rsidRPr="002F4A93" w:rsidRDefault="0051630F" w:rsidP="002F4A93">
      <w:pPr>
        <w:tabs>
          <w:tab w:val="left" w:pos="0"/>
          <w:tab w:val="left" w:pos="284"/>
          <w:tab w:val="left" w:pos="567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1.Правовые риски, связанные с изменением федерального бюджетного законодательства, законодательства в сфере государственного управления. Данная группа рисков может привести к изменению условий и сроков реализации мероприятий </w:t>
      </w:r>
      <w:r w:rsidRPr="002F4A93">
        <w:rPr>
          <w:rFonts w:ascii="Arial" w:eastAsia="Times New Roman" w:hAnsi="Arial" w:cs="Arial"/>
          <w:bCs/>
          <w:sz w:val="24"/>
          <w:szCs w:val="24"/>
          <w:lang w:eastAsia="ru-RU"/>
        </w:rPr>
        <w:t>программы.</w:t>
      </w:r>
    </w:p>
    <w:p w:rsidR="0051630F" w:rsidRPr="002F4A93" w:rsidRDefault="0051630F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2. Финансовые риски, связанные 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>с возникновением бюджетного дефицита и недостаточным, вследствие этого, уровнем бюджетного финансирования. Данная группа рисков может привести к недофинансированию, сокращению или прекращению программных мероприятий.</w:t>
      </w:r>
    </w:p>
    <w:p w:rsidR="0051630F" w:rsidRPr="002F4A93" w:rsidRDefault="0051630F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С целью ограничения финансовых рисков планируется:</w:t>
      </w:r>
    </w:p>
    <w:p w:rsidR="0051630F" w:rsidRPr="002F4A93" w:rsidRDefault="0051630F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- ежегодно уточнять объемы финансовых средств, предусмотренных на реализацию мероприятий </w:t>
      </w:r>
      <w:r w:rsidRPr="002F4A93">
        <w:rPr>
          <w:rFonts w:ascii="Arial" w:eastAsia="Times New Roman" w:hAnsi="Arial" w:cs="Arial"/>
          <w:bCs/>
          <w:sz w:val="24"/>
          <w:szCs w:val="24"/>
          <w:lang w:eastAsia="ru-RU"/>
        </w:rPr>
        <w:t>программы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>, в зависимости от достигнутых результатов;</w:t>
      </w:r>
    </w:p>
    <w:p w:rsidR="0051630F" w:rsidRPr="002F4A93" w:rsidRDefault="0051630F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- планирование бюджетных расходов;</w:t>
      </w:r>
    </w:p>
    <w:p w:rsidR="0051630F" w:rsidRPr="002F4A93" w:rsidRDefault="0051630F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- определение приоритетов для первоочередного финансирования.</w:t>
      </w:r>
    </w:p>
    <w:p w:rsidR="0051630F" w:rsidRPr="002F4A93" w:rsidRDefault="0051630F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3.Административные риски, связанные с:</w:t>
      </w:r>
    </w:p>
    <w:p w:rsidR="0051630F" w:rsidRPr="002F4A93" w:rsidRDefault="0051630F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- невыполнением исполнителями обязательств в ходе реализации мероприятий программы;</w:t>
      </w:r>
    </w:p>
    <w:p w:rsidR="0051630F" w:rsidRPr="002F4A93" w:rsidRDefault="0051630F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- неэффективным взаимодействием ответственного исполнителя с участниками программы;</w:t>
      </w:r>
    </w:p>
    <w:p w:rsidR="0051630F" w:rsidRPr="002F4A93" w:rsidRDefault="0051630F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- несовершенным механизмом осуществления контроля и предоставления отчетности, связанным с необходимостью предоставлять данные о реализации программы заинтересованным лицам для ее мониторинга.</w:t>
      </w:r>
    </w:p>
    <w:p w:rsidR="0051630F" w:rsidRPr="002F4A93" w:rsidRDefault="0051630F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С целью минимизации административных рисков планируется:</w:t>
      </w:r>
    </w:p>
    <w:p w:rsidR="0051630F" w:rsidRPr="002F4A93" w:rsidRDefault="0051630F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- формирование эффективной системы управления реализацией программы, основанной на взаимодействии муниципальных органов исполнительной власти, участвующих в реализации мероприятий программы, в том числе путем создания совещательных органов, определения ответственных за сбор информации о реализации программы, предварительный мониторинг и внесение изменений в программу;</w:t>
      </w:r>
    </w:p>
    <w:p w:rsidR="0051630F" w:rsidRPr="002F4A93" w:rsidRDefault="0051630F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- проведение мониторинга реализации программы;</w:t>
      </w:r>
    </w:p>
    <w:p w:rsidR="0051630F" w:rsidRPr="002F4A93" w:rsidRDefault="0051630F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- своевременная корректировка мероприятий </w:t>
      </w:r>
      <w:r w:rsidRPr="002F4A93">
        <w:rPr>
          <w:rFonts w:ascii="Arial" w:eastAsia="Times New Roman" w:hAnsi="Arial" w:cs="Arial"/>
          <w:bCs/>
          <w:sz w:val="24"/>
          <w:szCs w:val="24"/>
          <w:lang w:eastAsia="ru-RU"/>
        </w:rPr>
        <w:t>программы при выявлении указанной потребности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31822" w:rsidRPr="002F4A93" w:rsidRDefault="00531822" w:rsidP="002F4A93">
      <w:pPr>
        <w:widowControl w:val="0"/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</w:p>
    <w:p w:rsidR="00FA2A58" w:rsidRPr="002F4A93" w:rsidRDefault="00FA2A58" w:rsidP="002F4A93">
      <w:pPr>
        <w:widowControl w:val="0"/>
        <w:tabs>
          <w:tab w:val="left" w:pos="0"/>
        </w:tabs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Раздел 5.</w:t>
      </w:r>
      <w:r w:rsidR="0051630F" w:rsidRPr="002F4A9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Р</w:t>
      </w:r>
      <w:r w:rsidR="0051630F" w:rsidRPr="002F4A93">
        <w:rPr>
          <w:rFonts w:ascii="Arial" w:eastAsia="Times New Roman" w:hAnsi="Arial" w:cs="Arial"/>
          <w:sz w:val="24"/>
          <w:szCs w:val="24"/>
          <w:lang w:eastAsia="ru-RU"/>
        </w:rPr>
        <w:t>есурсное обеспечение муниципальной программы.</w:t>
      </w:r>
    </w:p>
    <w:p w:rsidR="00FA2A58" w:rsidRPr="002F4A93" w:rsidRDefault="00FA2A58" w:rsidP="002F4A9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2A58" w:rsidRPr="002F4A93" w:rsidRDefault="00FA2A58" w:rsidP="002F4A9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Общий объем финансирования реализации программы на 2020 – 202</w:t>
      </w:r>
      <w:r w:rsidR="00AA4DBB" w:rsidRPr="002F4A9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 годы составляет </w:t>
      </w:r>
      <w:r w:rsidR="00155DEA" w:rsidRPr="002F4A93">
        <w:rPr>
          <w:rFonts w:ascii="Arial" w:eastAsia="Times New Roman" w:hAnsi="Arial" w:cs="Arial"/>
          <w:sz w:val="24"/>
          <w:szCs w:val="24"/>
        </w:rPr>
        <w:t>8</w:t>
      </w:r>
      <w:r w:rsidR="00C37E94" w:rsidRPr="002F4A93">
        <w:rPr>
          <w:rFonts w:ascii="Arial" w:eastAsia="Times New Roman" w:hAnsi="Arial" w:cs="Arial"/>
          <w:sz w:val="24"/>
          <w:szCs w:val="24"/>
        </w:rPr>
        <w:t>958</w:t>
      </w:r>
      <w:r w:rsidR="00AA4DBB" w:rsidRPr="002F4A93">
        <w:rPr>
          <w:rFonts w:ascii="Arial" w:eastAsia="Times New Roman" w:hAnsi="Arial" w:cs="Arial"/>
          <w:sz w:val="24"/>
          <w:szCs w:val="24"/>
        </w:rPr>
        <w:t>,</w:t>
      </w:r>
      <w:r w:rsidR="00C37E94" w:rsidRPr="002F4A93">
        <w:rPr>
          <w:rFonts w:ascii="Arial" w:eastAsia="Times New Roman" w:hAnsi="Arial" w:cs="Arial"/>
          <w:sz w:val="24"/>
          <w:szCs w:val="24"/>
        </w:rPr>
        <w:t>1</w:t>
      </w:r>
      <w:r w:rsidR="00AA4DBB" w:rsidRPr="002F4A93">
        <w:rPr>
          <w:rFonts w:ascii="Arial" w:eastAsia="Times New Roman" w:hAnsi="Arial" w:cs="Arial"/>
          <w:sz w:val="24"/>
          <w:szCs w:val="24"/>
        </w:rPr>
        <w:t xml:space="preserve"> 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>тыс. руб., приведены в Приложении</w:t>
      </w:r>
      <w:r w:rsidR="00AA4DBB"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512E6" w:rsidRPr="002F4A9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>, в том числе:</w:t>
      </w:r>
    </w:p>
    <w:p w:rsidR="00FA2A58" w:rsidRPr="002F4A93" w:rsidRDefault="00FA2A58" w:rsidP="002F4A9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2020 </w:t>
      </w:r>
      <w:r w:rsidR="00C37E94" w:rsidRPr="002F4A93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42DA4" w:rsidRPr="002F4A93">
        <w:rPr>
          <w:rFonts w:ascii="Arial" w:eastAsia="Times New Roman" w:hAnsi="Arial" w:cs="Arial"/>
          <w:sz w:val="24"/>
          <w:szCs w:val="24"/>
        </w:rPr>
        <w:t>2</w:t>
      </w:r>
      <w:r w:rsidR="00C37E94" w:rsidRPr="002F4A93">
        <w:rPr>
          <w:rFonts w:ascii="Arial" w:eastAsia="Times New Roman" w:hAnsi="Arial" w:cs="Arial"/>
          <w:sz w:val="24"/>
          <w:szCs w:val="24"/>
        </w:rPr>
        <w:t>919,7</w:t>
      </w:r>
      <w:r w:rsidR="00042DA4" w:rsidRPr="002F4A93">
        <w:rPr>
          <w:rFonts w:ascii="Arial" w:eastAsia="Times New Roman" w:hAnsi="Arial" w:cs="Arial"/>
          <w:sz w:val="24"/>
          <w:szCs w:val="24"/>
        </w:rPr>
        <w:t xml:space="preserve"> </w:t>
      </w:r>
      <w:r w:rsidRPr="002F4A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FA2A58" w:rsidRPr="002F4A93" w:rsidRDefault="00FA2A58" w:rsidP="002F4A9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2021 </w:t>
      </w:r>
      <w:r w:rsidR="00C37E94" w:rsidRPr="002F4A93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42DA4" w:rsidRPr="002F4A93">
        <w:rPr>
          <w:rFonts w:ascii="Arial" w:eastAsia="Times New Roman" w:hAnsi="Arial" w:cs="Arial"/>
          <w:sz w:val="24"/>
          <w:szCs w:val="24"/>
        </w:rPr>
        <w:t>2</w:t>
      </w:r>
      <w:r w:rsidR="00C37E94" w:rsidRPr="002F4A93">
        <w:rPr>
          <w:rFonts w:ascii="Arial" w:eastAsia="Times New Roman" w:hAnsi="Arial" w:cs="Arial"/>
          <w:sz w:val="24"/>
          <w:szCs w:val="24"/>
        </w:rPr>
        <w:t>948,2</w:t>
      </w:r>
      <w:r w:rsidR="00042DA4" w:rsidRPr="002F4A93">
        <w:rPr>
          <w:rFonts w:ascii="Arial" w:eastAsia="Times New Roman" w:hAnsi="Arial" w:cs="Arial"/>
          <w:sz w:val="24"/>
          <w:szCs w:val="24"/>
        </w:rPr>
        <w:t xml:space="preserve"> </w:t>
      </w:r>
      <w:r w:rsidRPr="002F4A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FA2A58" w:rsidRPr="002F4A93" w:rsidRDefault="00FA2A58" w:rsidP="002F4A9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2022 - </w:t>
      </w:r>
      <w:r w:rsidR="00042DA4" w:rsidRPr="002F4A93">
        <w:rPr>
          <w:rFonts w:ascii="Arial" w:eastAsia="Times New Roman" w:hAnsi="Arial" w:cs="Arial"/>
          <w:sz w:val="24"/>
          <w:szCs w:val="24"/>
        </w:rPr>
        <w:t>30</w:t>
      </w:r>
      <w:r w:rsidR="00C37E94" w:rsidRPr="002F4A93">
        <w:rPr>
          <w:rFonts w:ascii="Arial" w:eastAsia="Times New Roman" w:hAnsi="Arial" w:cs="Arial"/>
          <w:sz w:val="24"/>
          <w:szCs w:val="24"/>
        </w:rPr>
        <w:t>9</w:t>
      </w:r>
      <w:r w:rsidR="00042DA4" w:rsidRPr="002F4A93">
        <w:rPr>
          <w:rFonts w:ascii="Arial" w:eastAsia="Times New Roman" w:hAnsi="Arial" w:cs="Arial"/>
          <w:sz w:val="24"/>
          <w:szCs w:val="24"/>
        </w:rPr>
        <w:t>0,</w:t>
      </w:r>
      <w:r w:rsidR="00C37E94" w:rsidRPr="002F4A93">
        <w:rPr>
          <w:rFonts w:ascii="Arial" w:eastAsia="Times New Roman" w:hAnsi="Arial" w:cs="Arial"/>
          <w:sz w:val="24"/>
          <w:szCs w:val="24"/>
        </w:rPr>
        <w:t>2</w:t>
      </w:r>
      <w:r w:rsidR="00042DA4" w:rsidRPr="002F4A93">
        <w:rPr>
          <w:rFonts w:ascii="Arial" w:eastAsia="Times New Roman" w:hAnsi="Arial" w:cs="Arial"/>
          <w:sz w:val="24"/>
          <w:szCs w:val="24"/>
        </w:rPr>
        <w:t xml:space="preserve"> </w:t>
      </w:r>
      <w:r w:rsidR="00AA4DBB" w:rsidRPr="002F4A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</w:t>
      </w:r>
    </w:p>
    <w:p w:rsidR="00042DA4" w:rsidRPr="002F4A93" w:rsidRDefault="00042DA4" w:rsidP="002F4A93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Объем финансирования Программы подлежит корректировке, исходя из реальных возможностей бюджета.</w:t>
      </w:r>
    </w:p>
    <w:p w:rsidR="00042DA4" w:rsidRPr="002F4A93" w:rsidRDefault="00042DA4" w:rsidP="002F4A93">
      <w:pPr>
        <w:tabs>
          <w:tab w:val="left" w:pos="0"/>
          <w:tab w:val="left" w:pos="1236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2A58" w:rsidRPr="002F4A93" w:rsidRDefault="00FA2A58" w:rsidP="002F4A93">
      <w:pPr>
        <w:tabs>
          <w:tab w:val="left" w:pos="0"/>
          <w:tab w:val="left" w:pos="426"/>
          <w:tab w:val="left" w:pos="1134"/>
        </w:tabs>
        <w:spacing w:after="0" w:line="240" w:lineRule="auto"/>
        <w:ind w:firstLine="709"/>
        <w:contextualSpacing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2F4A93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 xml:space="preserve">Раздел </w:t>
      </w:r>
      <w:r w:rsidR="002F4A93" w:rsidRPr="002F4A93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8.</w:t>
      </w:r>
      <w:r w:rsidR="002F4A93" w:rsidRPr="002F4A93">
        <w:rPr>
          <w:rFonts w:ascii="Arial" w:eastAsia="Calibri" w:hAnsi="Arial" w:cs="Arial"/>
          <w:color w:val="000000"/>
          <w:sz w:val="24"/>
          <w:szCs w:val="24"/>
        </w:rPr>
        <w:t xml:space="preserve"> Ожидаемые</w:t>
      </w:r>
      <w:r w:rsidRPr="002F4A93">
        <w:rPr>
          <w:rFonts w:ascii="Arial" w:eastAsia="Calibri" w:hAnsi="Arial" w:cs="Arial"/>
          <w:sz w:val="24"/>
          <w:szCs w:val="24"/>
        </w:rPr>
        <w:t xml:space="preserve"> конечные результаты реализации </w:t>
      </w:r>
      <w:r w:rsidR="0051630F" w:rsidRPr="002F4A93">
        <w:rPr>
          <w:rFonts w:ascii="Arial" w:eastAsia="Calibri" w:hAnsi="Arial" w:cs="Arial"/>
          <w:sz w:val="24"/>
          <w:szCs w:val="24"/>
        </w:rPr>
        <w:t xml:space="preserve">муниципальной </w:t>
      </w:r>
      <w:r w:rsidRPr="002F4A93">
        <w:rPr>
          <w:rFonts w:ascii="Arial" w:eastAsia="Calibri" w:hAnsi="Arial" w:cs="Arial"/>
          <w:sz w:val="24"/>
          <w:szCs w:val="24"/>
        </w:rPr>
        <w:t>программы</w:t>
      </w:r>
    </w:p>
    <w:p w:rsidR="00FA2A58" w:rsidRPr="002F4A93" w:rsidRDefault="00FA2A58" w:rsidP="002F4A93">
      <w:pPr>
        <w:tabs>
          <w:tab w:val="left" w:pos="0"/>
          <w:tab w:val="left" w:pos="426"/>
          <w:tab w:val="left" w:pos="1134"/>
        </w:tabs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FA2A58" w:rsidRPr="002F4A93" w:rsidRDefault="00FA2A58" w:rsidP="002F4A93">
      <w:pPr>
        <w:widowControl w:val="0"/>
        <w:tabs>
          <w:tab w:val="left" w:pos="0"/>
        </w:tabs>
        <w:spacing w:after="0" w:line="240" w:lineRule="auto"/>
        <w:ind w:firstLine="709"/>
        <w:jc w:val="both"/>
        <w:outlineLvl w:val="4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</w:rPr>
        <w:t>В результате реализации мероприятий программы будут получены следующие результаты:</w:t>
      </w:r>
    </w:p>
    <w:p w:rsidR="00FA2A58" w:rsidRPr="002F4A93" w:rsidRDefault="00FA2A58" w:rsidP="002F4A93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334066" w:rsidRPr="002F4A93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 100 % нормативное содержание автомобильных дорог общего пользования местного значения с твердым покрытием, указанных в реестре муниципального имущества </w:t>
      </w:r>
      <w:r w:rsidR="00334066" w:rsidRPr="002F4A93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являющихся собственностью муниципального </w:t>
      </w:r>
      <w:r w:rsidR="00334066" w:rsidRPr="002F4A93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34066" w:rsidRPr="002F4A93" w:rsidRDefault="00334066" w:rsidP="002F4A93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FA2A58" w:rsidRPr="002F4A93">
        <w:rPr>
          <w:rFonts w:ascii="Arial" w:eastAsia="Times New Roman" w:hAnsi="Arial" w:cs="Arial"/>
          <w:sz w:val="24"/>
          <w:szCs w:val="24"/>
          <w:lang w:eastAsia="ru-RU"/>
        </w:rPr>
        <w:t>. Капитальный ремонт, реконструкция автомобильных дорог общего пользования местного значения.</w:t>
      </w:r>
    </w:p>
    <w:p w:rsidR="00FA2A58" w:rsidRPr="002F4A93" w:rsidRDefault="00334066" w:rsidP="002F4A93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FA2A58" w:rsidRPr="002F4A9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FA2A58"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100% оснащение автомобильных дорог, находящихся </w:t>
      </w:r>
      <w:r w:rsidR="002F4A93" w:rsidRPr="002F4A93">
        <w:rPr>
          <w:rFonts w:ascii="Arial" w:eastAsia="Times New Roman" w:hAnsi="Arial" w:cs="Arial"/>
          <w:sz w:val="24"/>
          <w:szCs w:val="24"/>
          <w:lang w:eastAsia="ru-RU"/>
        </w:rPr>
        <w:t>в собственности</w:t>
      </w:r>
      <w:r w:rsidR="00FA2A58"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611A61" w:rsidRPr="002F4A93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611A61"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A2A58" w:rsidRPr="002F4A9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дорожными сооружениями.</w:t>
      </w:r>
    </w:p>
    <w:p w:rsidR="00334066" w:rsidRPr="002F4A93" w:rsidRDefault="00611A61" w:rsidP="002F4A93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334066"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Достижение 100% результата привлечения внимания общественности к проблеме аварийности с участием несовершеннолетних детей, проживающих на территории 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</w:t>
      </w:r>
      <w:r w:rsidR="00334066" w:rsidRPr="002F4A9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11A61" w:rsidRPr="002F4A93" w:rsidRDefault="00611A61" w:rsidP="002F4A93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334066" w:rsidRPr="002F4A93">
        <w:rPr>
          <w:rFonts w:ascii="Arial" w:eastAsia="Times New Roman" w:hAnsi="Arial" w:cs="Arial"/>
          <w:sz w:val="24"/>
          <w:szCs w:val="24"/>
          <w:lang w:eastAsia="ru-RU"/>
        </w:rPr>
        <w:t>. Достижение 100% БДД среди обучающихся и воспитанников образовательных учреждений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Раздольинского муниципального образования.</w:t>
      </w:r>
    </w:p>
    <w:p w:rsidR="00FA2A58" w:rsidRDefault="00FA2A58" w:rsidP="002F4A9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Результатом реализации программы является создание комфортных условий для передвижения по дорогам местного значения общего пользования </w:t>
      </w:r>
      <w:r w:rsidR="00611A61" w:rsidRPr="002F4A93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</w:t>
      </w:r>
      <w:r w:rsidRPr="002F4A93">
        <w:rPr>
          <w:rFonts w:ascii="Arial" w:eastAsia="Times New Roman" w:hAnsi="Arial" w:cs="Arial"/>
          <w:sz w:val="24"/>
          <w:szCs w:val="24"/>
          <w:lang w:eastAsia="ru-RU"/>
        </w:rPr>
        <w:t>, повышение безопасности дорожного движения.</w:t>
      </w:r>
    </w:p>
    <w:p w:rsidR="002F4A93" w:rsidRPr="002F4A93" w:rsidRDefault="002F4A93" w:rsidP="002F4A9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2A58" w:rsidRPr="002F4A93" w:rsidRDefault="00FA2A58" w:rsidP="002F4A93">
      <w:pPr>
        <w:spacing w:after="0" w:line="240" w:lineRule="auto"/>
        <w:jc w:val="right"/>
        <w:rPr>
          <w:rFonts w:ascii="Courier New" w:hAnsi="Courier New" w:cs="Courier New"/>
        </w:rPr>
      </w:pPr>
      <w:r w:rsidRPr="002F4A93">
        <w:rPr>
          <w:rFonts w:ascii="Courier New" w:hAnsi="Courier New" w:cs="Courier New"/>
        </w:rPr>
        <w:t xml:space="preserve">Приложение </w:t>
      </w:r>
      <w:r w:rsidR="00F61C8F" w:rsidRPr="002F4A93">
        <w:rPr>
          <w:rFonts w:ascii="Courier New" w:hAnsi="Courier New" w:cs="Courier New"/>
        </w:rPr>
        <w:t>1</w:t>
      </w:r>
    </w:p>
    <w:p w:rsidR="00FA2A58" w:rsidRPr="002F4A93" w:rsidRDefault="00FA2A58" w:rsidP="002F4A93">
      <w:pPr>
        <w:spacing w:after="0" w:line="240" w:lineRule="auto"/>
        <w:jc w:val="right"/>
        <w:rPr>
          <w:rFonts w:ascii="Courier New" w:hAnsi="Courier New" w:cs="Courier New"/>
        </w:rPr>
      </w:pPr>
      <w:r w:rsidRPr="002F4A93">
        <w:rPr>
          <w:rFonts w:ascii="Courier New" w:hAnsi="Courier New" w:cs="Courier New"/>
        </w:rPr>
        <w:t xml:space="preserve"> к муниципальной программе</w:t>
      </w:r>
    </w:p>
    <w:p w:rsidR="0080693E" w:rsidRPr="002F4A93" w:rsidRDefault="0080693E" w:rsidP="002F4A93">
      <w:pPr>
        <w:spacing w:after="0" w:line="240" w:lineRule="auto"/>
        <w:jc w:val="right"/>
        <w:rPr>
          <w:rFonts w:ascii="Courier New" w:hAnsi="Courier New" w:cs="Courier New"/>
        </w:rPr>
      </w:pPr>
      <w:r w:rsidRPr="002F4A93">
        <w:rPr>
          <w:rFonts w:ascii="Courier New" w:hAnsi="Courier New" w:cs="Courier New"/>
        </w:rPr>
        <w:t>«Развитие автомоби</w:t>
      </w:r>
      <w:r w:rsidR="002F4A93">
        <w:rPr>
          <w:rFonts w:ascii="Courier New" w:hAnsi="Courier New" w:cs="Courier New"/>
        </w:rPr>
        <w:t>льных дорог сельского поселения</w:t>
      </w:r>
    </w:p>
    <w:p w:rsidR="0080693E" w:rsidRPr="002F4A93" w:rsidRDefault="0080693E" w:rsidP="002F4A93">
      <w:pPr>
        <w:spacing w:after="0" w:line="240" w:lineRule="auto"/>
        <w:jc w:val="right"/>
        <w:rPr>
          <w:rFonts w:ascii="Courier New" w:hAnsi="Courier New" w:cs="Courier New"/>
        </w:rPr>
      </w:pPr>
      <w:proofErr w:type="spellStart"/>
      <w:r w:rsidRPr="002F4A93">
        <w:rPr>
          <w:rFonts w:ascii="Courier New" w:hAnsi="Courier New" w:cs="Courier New"/>
        </w:rPr>
        <w:t>Раздольинск</w:t>
      </w:r>
      <w:r w:rsidR="002F4A93">
        <w:rPr>
          <w:rFonts w:ascii="Courier New" w:hAnsi="Courier New" w:cs="Courier New"/>
        </w:rPr>
        <w:t>ого</w:t>
      </w:r>
      <w:proofErr w:type="spellEnd"/>
      <w:r w:rsidR="002F4A93">
        <w:rPr>
          <w:rFonts w:ascii="Courier New" w:hAnsi="Courier New" w:cs="Courier New"/>
        </w:rPr>
        <w:t xml:space="preserve"> муниципального образования»</w:t>
      </w:r>
    </w:p>
    <w:p w:rsidR="00FA2A58" w:rsidRPr="002F4A93" w:rsidRDefault="0080693E" w:rsidP="002F4A93">
      <w:pPr>
        <w:spacing w:after="0" w:line="240" w:lineRule="auto"/>
        <w:jc w:val="right"/>
        <w:rPr>
          <w:rFonts w:ascii="Courier New" w:hAnsi="Courier New" w:cs="Courier New"/>
        </w:rPr>
      </w:pPr>
      <w:r w:rsidRPr="002F4A93">
        <w:rPr>
          <w:rFonts w:ascii="Courier New" w:hAnsi="Courier New" w:cs="Courier New"/>
        </w:rPr>
        <w:t>на 2020-2022 годы</w:t>
      </w:r>
    </w:p>
    <w:p w:rsidR="00FA2A58" w:rsidRPr="002F4A93" w:rsidRDefault="00FA2A58" w:rsidP="002F4A9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F4A93">
        <w:rPr>
          <w:rFonts w:ascii="Arial" w:hAnsi="Arial" w:cs="Arial"/>
          <w:b/>
          <w:sz w:val="24"/>
          <w:szCs w:val="24"/>
        </w:rPr>
        <w:t>Сведения о составе и значениях целевых показателей муниципальной программы</w:t>
      </w:r>
    </w:p>
    <w:p w:rsidR="00FA2A58" w:rsidRPr="002F4A93" w:rsidRDefault="0080693E" w:rsidP="002F4A9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F4A93">
        <w:rPr>
          <w:rFonts w:ascii="Arial" w:hAnsi="Arial" w:cs="Arial"/>
          <w:b/>
          <w:sz w:val="24"/>
          <w:szCs w:val="24"/>
        </w:rPr>
        <w:t xml:space="preserve">«Развитие автомобильных дорог сельского поселения </w:t>
      </w:r>
      <w:proofErr w:type="spellStart"/>
      <w:r w:rsidRPr="002F4A93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2F4A93">
        <w:rPr>
          <w:rFonts w:ascii="Arial" w:hAnsi="Arial" w:cs="Arial"/>
          <w:b/>
          <w:sz w:val="24"/>
          <w:szCs w:val="24"/>
        </w:rPr>
        <w:t xml:space="preserve"> муниципального образования» на 2020-2022 годы</w:t>
      </w:r>
    </w:p>
    <w:p w:rsidR="003E33B3" w:rsidRPr="002F4A93" w:rsidRDefault="003E33B3" w:rsidP="002F4A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ff8"/>
        <w:tblW w:w="0" w:type="auto"/>
        <w:tblLook w:val="04A0" w:firstRow="1" w:lastRow="0" w:firstColumn="1" w:lastColumn="0" w:noHBand="0" w:noVBand="1"/>
      </w:tblPr>
      <w:tblGrid>
        <w:gridCol w:w="2274"/>
        <w:gridCol w:w="2436"/>
        <w:gridCol w:w="2989"/>
        <w:gridCol w:w="2287"/>
        <w:gridCol w:w="2287"/>
        <w:gridCol w:w="2287"/>
      </w:tblGrid>
      <w:tr w:rsidR="003E33B3" w:rsidRPr="002F4A93" w:rsidTr="00DA21B3">
        <w:tc>
          <w:tcPr>
            <w:tcW w:w="2464" w:type="dxa"/>
            <w:vAlign w:val="center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2464" w:type="dxa"/>
            <w:vAlign w:val="center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2464" w:type="dxa"/>
            <w:vAlign w:val="center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изм.</w:t>
            </w:r>
          </w:p>
        </w:tc>
        <w:tc>
          <w:tcPr>
            <w:tcW w:w="7394" w:type="dxa"/>
            <w:gridSpan w:val="3"/>
          </w:tcPr>
          <w:p w:rsidR="003E33B3" w:rsidRPr="002F4A93" w:rsidRDefault="003E33B3" w:rsidP="003E33B3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3E33B3" w:rsidRPr="002F4A93" w:rsidTr="00E616EA">
        <w:tc>
          <w:tcPr>
            <w:tcW w:w="2464" w:type="dxa"/>
            <w:vAlign w:val="center"/>
          </w:tcPr>
          <w:p w:rsidR="003E33B3" w:rsidRPr="002F4A93" w:rsidRDefault="003E33B3" w:rsidP="00B15BF7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64" w:type="dxa"/>
            <w:vAlign w:val="center"/>
          </w:tcPr>
          <w:p w:rsidR="003E33B3" w:rsidRPr="002F4A93" w:rsidRDefault="003E33B3" w:rsidP="00B15BF7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64" w:type="dxa"/>
            <w:vAlign w:val="center"/>
          </w:tcPr>
          <w:p w:rsidR="003E33B3" w:rsidRPr="002F4A93" w:rsidRDefault="003E33B3" w:rsidP="00B15BF7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64" w:type="dxa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t>2020 год</w:t>
            </w:r>
          </w:p>
        </w:tc>
        <w:tc>
          <w:tcPr>
            <w:tcW w:w="2465" w:type="dxa"/>
            <w:vAlign w:val="center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2021 год </w:t>
            </w:r>
          </w:p>
        </w:tc>
        <w:tc>
          <w:tcPr>
            <w:tcW w:w="2465" w:type="dxa"/>
            <w:vAlign w:val="center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год</w:t>
            </w:r>
          </w:p>
        </w:tc>
      </w:tr>
      <w:tr w:rsidR="003E33B3" w:rsidRPr="002F4A93" w:rsidTr="00E616EA">
        <w:tc>
          <w:tcPr>
            <w:tcW w:w="2464" w:type="dxa"/>
            <w:vAlign w:val="center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2464" w:type="dxa"/>
            <w:vAlign w:val="center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2464" w:type="dxa"/>
            <w:vAlign w:val="center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2464" w:type="dxa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2465" w:type="dxa"/>
            <w:vAlign w:val="center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2465" w:type="dxa"/>
            <w:vAlign w:val="center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</w:tr>
      <w:tr w:rsidR="003E33B3" w:rsidRPr="002F4A93" w:rsidTr="00E616EA">
        <w:tc>
          <w:tcPr>
            <w:tcW w:w="2464" w:type="dxa"/>
            <w:vAlign w:val="center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2464" w:type="dxa"/>
          </w:tcPr>
          <w:p w:rsidR="003E33B3" w:rsidRPr="002F4A93" w:rsidRDefault="003E33B3" w:rsidP="00B15BF7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Доля протяженности автомобильных дорог общего пользования местного значения с твердым покрытием, указанных в реестре муниципального имущества Раздольинского муниципального образования, являющихся собственностью в границах населенных пунктов содержащихся в нормативном состоянии</w:t>
            </w:r>
          </w:p>
        </w:tc>
        <w:tc>
          <w:tcPr>
            <w:tcW w:w="2464" w:type="dxa"/>
            <w:vAlign w:val="center"/>
          </w:tcPr>
          <w:p w:rsidR="003E33B3" w:rsidRPr="002F4A93" w:rsidRDefault="003E33B3" w:rsidP="00B15BF7">
            <w:pPr>
              <w:tabs>
                <w:tab w:val="left" w:pos="-5387"/>
              </w:tabs>
              <w:ind w:hanging="1"/>
              <w:jc w:val="center"/>
              <w:rPr>
                <w:rFonts w:ascii="Courier New" w:eastAsia="Times New Roman" w:hAnsi="Courier New" w:cs="Courier New"/>
              </w:rPr>
            </w:pPr>
            <w:r w:rsidRPr="002F4A93"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64" w:type="dxa"/>
            <w:vAlign w:val="center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2465" w:type="dxa"/>
            <w:vAlign w:val="center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2465" w:type="dxa"/>
            <w:vAlign w:val="center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</w:tr>
      <w:tr w:rsidR="003E33B3" w:rsidRPr="002F4A93" w:rsidTr="00E616EA">
        <w:tc>
          <w:tcPr>
            <w:tcW w:w="2464" w:type="dxa"/>
            <w:vAlign w:val="center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2464" w:type="dxa"/>
          </w:tcPr>
          <w:p w:rsidR="003E33B3" w:rsidRPr="002F4A93" w:rsidRDefault="003E33B3" w:rsidP="00B15BF7">
            <w:pPr>
              <w:tabs>
                <w:tab w:val="left" w:pos="-5387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</w:rPr>
              <w:t>Наличие положительного заключения государственной экспертизы</w:t>
            </w:r>
          </w:p>
        </w:tc>
        <w:tc>
          <w:tcPr>
            <w:tcW w:w="2464" w:type="dxa"/>
            <w:vAlign w:val="center"/>
          </w:tcPr>
          <w:p w:rsidR="003E33B3" w:rsidRPr="002F4A93" w:rsidRDefault="003E33B3" w:rsidP="00B15BF7">
            <w:pPr>
              <w:tabs>
                <w:tab w:val="left" w:pos="-5387"/>
              </w:tabs>
              <w:ind w:hanging="1"/>
              <w:jc w:val="center"/>
              <w:rPr>
                <w:rFonts w:ascii="Courier New" w:eastAsia="Times New Roman" w:hAnsi="Courier New" w:cs="Courier New"/>
              </w:rPr>
            </w:pPr>
            <w:r w:rsidRPr="002F4A93">
              <w:rPr>
                <w:rFonts w:ascii="Courier New" w:eastAsia="Times New Roman" w:hAnsi="Courier New" w:cs="Courier New"/>
              </w:rPr>
              <w:t>Ед.</w:t>
            </w:r>
          </w:p>
        </w:tc>
        <w:tc>
          <w:tcPr>
            <w:tcW w:w="2464" w:type="dxa"/>
            <w:vAlign w:val="center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465" w:type="dxa"/>
            <w:vAlign w:val="center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465" w:type="dxa"/>
            <w:vAlign w:val="center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</w:tr>
      <w:tr w:rsidR="003E33B3" w:rsidRPr="002F4A93" w:rsidTr="00E616EA">
        <w:tc>
          <w:tcPr>
            <w:tcW w:w="2464" w:type="dxa"/>
            <w:vAlign w:val="center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2464" w:type="dxa"/>
          </w:tcPr>
          <w:p w:rsidR="003E33B3" w:rsidRPr="002F4A93" w:rsidRDefault="003E33B3" w:rsidP="00B15BF7">
            <w:pPr>
              <w:tabs>
                <w:tab w:val="left" w:pos="-5387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</w:rPr>
              <w:t>Доля имеющихся ПОДД к количеству автомобильных дорог, находящихся в  собственности Раздольинского муниципального образования</w:t>
            </w:r>
          </w:p>
        </w:tc>
        <w:tc>
          <w:tcPr>
            <w:tcW w:w="2464" w:type="dxa"/>
            <w:vAlign w:val="center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t>(наличие автомобильных дорог, находящихся в собственности/наличие ПОДД)</w:t>
            </w:r>
          </w:p>
        </w:tc>
        <w:tc>
          <w:tcPr>
            <w:tcW w:w="2464" w:type="dxa"/>
            <w:vAlign w:val="center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</w:p>
        </w:tc>
        <w:tc>
          <w:tcPr>
            <w:tcW w:w="2465" w:type="dxa"/>
            <w:vAlign w:val="center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100</w:t>
            </w:r>
          </w:p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</w:p>
        </w:tc>
        <w:tc>
          <w:tcPr>
            <w:tcW w:w="2465" w:type="dxa"/>
            <w:vAlign w:val="center"/>
          </w:tcPr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100</w:t>
            </w:r>
          </w:p>
          <w:p w:rsidR="003E33B3" w:rsidRPr="002F4A93" w:rsidRDefault="003E33B3" w:rsidP="00B15BF7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3E33B3" w:rsidRPr="002F4A93" w:rsidRDefault="003E33B3" w:rsidP="002F4A9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FA2A58" w:rsidRPr="002F4A93" w:rsidRDefault="00FA2A58" w:rsidP="002F4A93">
      <w:pPr>
        <w:spacing w:after="0" w:line="240" w:lineRule="auto"/>
        <w:jc w:val="right"/>
        <w:rPr>
          <w:rFonts w:ascii="Courier New" w:hAnsi="Courier New" w:cs="Courier New"/>
        </w:rPr>
      </w:pPr>
      <w:r w:rsidRPr="002F4A93">
        <w:rPr>
          <w:rFonts w:ascii="Courier New" w:hAnsi="Courier New" w:cs="Courier New"/>
        </w:rPr>
        <w:t xml:space="preserve">Приложение </w:t>
      </w:r>
      <w:r w:rsidR="003E33B3" w:rsidRPr="002F4A93">
        <w:rPr>
          <w:rFonts w:ascii="Courier New" w:hAnsi="Courier New" w:cs="Courier New"/>
        </w:rPr>
        <w:t>2</w:t>
      </w:r>
    </w:p>
    <w:p w:rsidR="00FA2A58" w:rsidRPr="002F4A93" w:rsidRDefault="00FA2A58" w:rsidP="002F4A93">
      <w:pPr>
        <w:spacing w:after="0" w:line="240" w:lineRule="auto"/>
        <w:jc w:val="right"/>
        <w:rPr>
          <w:rFonts w:ascii="Courier New" w:hAnsi="Courier New" w:cs="Courier New"/>
        </w:rPr>
      </w:pPr>
      <w:r w:rsidRPr="002F4A93">
        <w:rPr>
          <w:rFonts w:ascii="Courier New" w:hAnsi="Courier New" w:cs="Courier New"/>
        </w:rPr>
        <w:lastRenderedPageBreak/>
        <w:t>к муниципальной программе</w:t>
      </w:r>
    </w:p>
    <w:p w:rsidR="002D2783" w:rsidRPr="002F4A93" w:rsidRDefault="002D2783" w:rsidP="002F4A93">
      <w:pPr>
        <w:spacing w:after="0" w:line="240" w:lineRule="auto"/>
        <w:jc w:val="right"/>
        <w:rPr>
          <w:rFonts w:ascii="Courier New" w:hAnsi="Courier New" w:cs="Courier New"/>
        </w:rPr>
      </w:pPr>
      <w:r w:rsidRPr="002F4A93">
        <w:rPr>
          <w:rFonts w:ascii="Courier New" w:hAnsi="Courier New" w:cs="Courier New"/>
        </w:rPr>
        <w:t>«Развитие автомоби</w:t>
      </w:r>
      <w:r w:rsidR="002F4A93" w:rsidRPr="002F4A93">
        <w:rPr>
          <w:rFonts w:ascii="Courier New" w:hAnsi="Courier New" w:cs="Courier New"/>
        </w:rPr>
        <w:t>льных дорог сельского поселения</w:t>
      </w:r>
    </w:p>
    <w:p w:rsidR="002D2783" w:rsidRPr="002F4A93" w:rsidRDefault="002D2783" w:rsidP="002F4A93">
      <w:pPr>
        <w:spacing w:after="0" w:line="240" w:lineRule="auto"/>
        <w:jc w:val="right"/>
        <w:rPr>
          <w:rFonts w:ascii="Courier New" w:hAnsi="Courier New" w:cs="Courier New"/>
        </w:rPr>
      </w:pPr>
      <w:proofErr w:type="spellStart"/>
      <w:r w:rsidRPr="002F4A93">
        <w:rPr>
          <w:rFonts w:ascii="Courier New" w:hAnsi="Courier New" w:cs="Courier New"/>
        </w:rPr>
        <w:t>Раздольинск</w:t>
      </w:r>
      <w:r w:rsidR="002F4A93" w:rsidRPr="002F4A93">
        <w:rPr>
          <w:rFonts w:ascii="Courier New" w:hAnsi="Courier New" w:cs="Courier New"/>
        </w:rPr>
        <w:t>ого</w:t>
      </w:r>
      <w:proofErr w:type="spellEnd"/>
      <w:r w:rsidR="002F4A93" w:rsidRPr="002F4A93">
        <w:rPr>
          <w:rFonts w:ascii="Courier New" w:hAnsi="Courier New" w:cs="Courier New"/>
        </w:rPr>
        <w:t xml:space="preserve"> муниципального образования»</w:t>
      </w:r>
    </w:p>
    <w:p w:rsidR="002D2783" w:rsidRPr="002F4A93" w:rsidRDefault="002D2783" w:rsidP="002F4A93">
      <w:pPr>
        <w:spacing w:after="0" w:line="240" w:lineRule="auto"/>
        <w:jc w:val="right"/>
        <w:rPr>
          <w:rFonts w:ascii="Courier New" w:hAnsi="Courier New" w:cs="Courier New"/>
        </w:rPr>
      </w:pPr>
      <w:r w:rsidRPr="002F4A93">
        <w:rPr>
          <w:rFonts w:ascii="Courier New" w:hAnsi="Courier New" w:cs="Courier New"/>
        </w:rPr>
        <w:t>на 2020-2022 годы</w:t>
      </w:r>
    </w:p>
    <w:p w:rsidR="005379FC" w:rsidRPr="002F4A93" w:rsidRDefault="005379FC" w:rsidP="002F4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5DEA" w:rsidRPr="002F4A93" w:rsidRDefault="005379FC" w:rsidP="00155DE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 w:rsidRPr="002F4A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«Развитие автомобильных дорог сельского поселения Раздольинского муниципального образования» </w:t>
      </w:r>
    </w:p>
    <w:p w:rsidR="005379FC" w:rsidRDefault="005379FC" w:rsidP="00155D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F4A93">
        <w:rPr>
          <w:rFonts w:ascii="Arial" w:eastAsia="Times New Roman" w:hAnsi="Arial" w:cs="Arial"/>
          <w:b/>
          <w:sz w:val="24"/>
          <w:szCs w:val="24"/>
          <w:lang w:eastAsia="ru-RU"/>
        </w:rPr>
        <w:t>на 2020-2022 годы</w:t>
      </w:r>
    </w:p>
    <w:p w:rsidR="005379FC" w:rsidRDefault="005379FC" w:rsidP="002F4A9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Style w:val="aff8"/>
        <w:tblW w:w="148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411"/>
        <w:gridCol w:w="1833"/>
        <w:gridCol w:w="2977"/>
        <w:gridCol w:w="1559"/>
        <w:gridCol w:w="1418"/>
        <w:gridCol w:w="1417"/>
        <w:gridCol w:w="1276"/>
      </w:tblGrid>
      <w:tr w:rsidR="0047470E" w:rsidRPr="00531822" w:rsidTr="00155DEA">
        <w:trPr>
          <w:trHeight w:val="762"/>
        </w:trPr>
        <w:tc>
          <w:tcPr>
            <w:tcW w:w="993" w:type="dxa"/>
            <w:vMerge w:val="restart"/>
          </w:tcPr>
          <w:p w:rsidR="0047470E" w:rsidRPr="002F4A93" w:rsidRDefault="0047470E" w:rsidP="00B15BF7">
            <w:pPr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411" w:type="dxa"/>
            <w:vMerge w:val="restart"/>
            <w:vAlign w:val="center"/>
          </w:tcPr>
          <w:p w:rsidR="0047470E" w:rsidRPr="002F4A93" w:rsidRDefault="0047470E" w:rsidP="00B15BF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33" w:type="dxa"/>
            <w:vMerge w:val="restart"/>
            <w:vAlign w:val="center"/>
          </w:tcPr>
          <w:p w:rsidR="0047470E" w:rsidRPr="002F4A93" w:rsidRDefault="0047470E" w:rsidP="00B15BF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77" w:type="dxa"/>
            <w:vMerge w:val="restart"/>
            <w:vAlign w:val="center"/>
          </w:tcPr>
          <w:p w:rsidR="0047470E" w:rsidRPr="002F4A93" w:rsidRDefault="0047470E" w:rsidP="00B15BF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5670" w:type="dxa"/>
            <w:gridSpan w:val="4"/>
          </w:tcPr>
          <w:p w:rsidR="0047470E" w:rsidRPr="002F4A93" w:rsidRDefault="0047470E" w:rsidP="005379FC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47470E" w:rsidRPr="002F4A93" w:rsidRDefault="0047470E" w:rsidP="0047470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47470E" w:rsidRPr="00531822" w:rsidTr="00155DEA">
        <w:trPr>
          <w:trHeight w:val="848"/>
        </w:trPr>
        <w:tc>
          <w:tcPr>
            <w:tcW w:w="993" w:type="dxa"/>
            <w:vMerge/>
            <w:vAlign w:val="center"/>
          </w:tcPr>
          <w:p w:rsidR="0047470E" w:rsidRPr="002F4A93" w:rsidRDefault="0047470E" w:rsidP="00B15BF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1" w:type="dxa"/>
            <w:vMerge/>
            <w:vAlign w:val="center"/>
          </w:tcPr>
          <w:p w:rsidR="0047470E" w:rsidRPr="002F4A93" w:rsidRDefault="0047470E" w:rsidP="00B15BF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3" w:type="dxa"/>
            <w:vMerge/>
            <w:vAlign w:val="center"/>
          </w:tcPr>
          <w:p w:rsidR="0047470E" w:rsidRPr="002F4A93" w:rsidRDefault="0047470E" w:rsidP="00B15BF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vAlign w:val="center"/>
          </w:tcPr>
          <w:p w:rsidR="0047470E" w:rsidRPr="002F4A93" w:rsidRDefault="0047470E" w:rsidP="00B15BF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47470E" w:rsidRPr="002F4A93" w:rsidRDefault="0047470E" w:rsidP="0047470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2020</w:t>
            </w:r>
          </w:p>
        </w:tc>
        <w:tc>
          <w:tcPr>
            <w:tcW w:w="1418" w:type="dxa"/>
            <w:vAlign w:val="center"/>
          </w:tcPr>
          <w:p w:rsidR="0047470E" w:rsidRPr="002F4A93" w:rsidRDefault="0047470E" w:rsidP="0047470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2021</w:t>
            </w:r>
          </w:p>
        </w:tc>
        <w:tc>
          <w:tcPr>
            <w:tcW w:w="1417" w:type="dxa"/>
            <w:vAlign w:val="center"/>
          </w:tcPr>
          <w:p w:rsidR="0047470E" w:rsidRPr="002F4A93" w:rsidRDefault="0047470E" w:rsidP="0047470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2022</w:t>
            </w:r>
          </w:p>
        </w:tc>
        <w:tc>
          <w:tcPr>
            <w:tcW w:w="1276" w:type="dxa"/>
          </w:tcPr>
          <w:p w:rsidR="0047470E" w:rsidRPr="002F4A93" w:rsidRDefault="0047470E" w:rsidP="0047470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7B28D9" w:rsidRPr="00531822" w:rsidTr="00155DEA">
        <w:tc>
          <w:tcPr>
            <w:tcW w:w="993" w:type="dxa"/>
          </w:tcPr>
          <w:p w:rsidR="0047470E" w:rsidRPr="002F4A93" w:rsidRDefault="0047470E" w:rsidP="00B15BF7">
            <w:pPr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411" w:type="dxa"/>
          </w:tcPr>
          <w:p w:rsidR="0047470E" w:rsidRPr="002F4A93" w:rsidRDefault="0047470E" w:rsidP="00B15BF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33" w:type="dxa"/>
          </w:tcPr>
          <w:p w:rsidR="0047470E" w:rsidRPr="002F4A93" w:rsidRDefault="0047470E" w:rsidP="00B15BF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977" w:type="dxa"/>
          </w:tcPr>
          <w:p w:rsidR="0047470E" w:rsidRPr="002F4A93" w:rsidRDefault="0047470E" w:rsidP="0047470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</w:tcPr>
          <w:p w:rsidR="0047470E" w:rsidRPr="002F4A93" w:rsidRDefault="0047470E" w:rsidP="0047470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</w:tcPr>
          <w:p w:rsidR="0047470E" w:rsidRPr="002F4A93" w:rsidRDefault="0047470E" w:rsidP="0047470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</w:tcPr>
          <w:p w:rsidR="0047470E" w:rsidRPr="002F4A93" w:rsidRDefault="0047470E" w:rsidP="0047470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</w:tcPr>
          <w:p w:rsidR="0047470E" w:rsidRPr="002F4A93" w:rsidRDefault="0047470E" w:rsidP="0047470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</w:t>
            </w:r>
          </w:p>
        </w:tc>
      </w:tr>
      <w:tr w:rsidR="000E0F93" w:rsidRPr="00531822" w:rsidTr="00155DEA">
        <w:tc>
          <w:tcPr>
            <w:tcW w:w="993" w:type="dxa"/>
            <w:vMerge w:val="restart"/>
          </w:tcPr>
          <w:p w:rsidR="000E0F93" w:rsidRPr="002F4A93" w:rsidRDefault="000E0F93" w:rsidP="00A73099">
            <w:pPr>
              <w:jc w:val="center"/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1</w:t>
            </w:r>
          </w:p>
        </w:tc>
        <w:tc>
          <w:tcPr>
            <w:tcW w:w="3411" w:type="dxa"/>
            <w:vMerge w:val="restart"/>
          </w:tcPr>
          <w:p w:rsidR="000E0F93" w:rsidRPr="002F4A93" w:rsidRDefault="000E0F93" w:rsidP="00A73099">
            <w:pPr>
              <w:jc w:val="center"/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«Развитие автомобильных дорог сельского поселения Раздольинского муниципального образования» на 2020-2022 годы</w:t>
            </w:r>
          </w:p>
        </w:tc>
        <w:tc>
          <w:tcPr>
            <w:tcW w:w="1833" w:type="dxa"/>
            <w:vMerge w:val="restart"/>
          </w:tcPr>
          <w:p w:rsidR="000E0F93" w:rsidRPr="002F4A93" w:rsidRDefault="000E0F93" w:rsidP="00A73099">
            <w:pPr>
              <w:jc w:val="center"/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всего, в том числе:</w:t>
            </w:r>
          </w:p>
        </w:tc>
        <w:tc>
          <w:tcPr>
            <w:tcW w:w="2977" w:type="dxa"/>
          </w:tcPr>
          <w:p w:rsidR="000E0F93" w:rsidRPr="002F4A93" w:rsidRDefault="000E0F93" w:rsidP="000E0F93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559" w:type="dxa"/>
          </w:tcPr>
          <w:p w:rsidR="000E0F93" w:rsidRPr="002F4A93" w:rsidRDefault="00D250CE" w:rsidP="00C37E94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</w:rPr>
              <w:t>2</w:t>
            </w:r>
            <w:r w:rsidR="00C37E94" w:rsidRPr="002F4A93">
              <w:rPr>
                <w:rFonts w:ascii="Courier New" w:eastAsia="Times New Roman" w:hAnsi="Courier New" w:cs="Courier New"/>
                <w:b/>
              </w:rPr>
              <w:t>919</w:t>
            </w:r>
            <w:r w:rsidRPr="002F4A93">
              <w:rPr>
                <w:rFonts w:ascii="Courier New" w:eastAsia="Times New Roman" w:hAnsi="Courier New" w:cs="Courier New"/>
                <w:b/>
              </w:rPr>
              <w:t>,</w:t>
            </w:r>
            <w:r w:rsidR="00C37E94" w:rsidRPr="002F4A93">
              <w:rPr>
                <w:rFonts w:ascii="Courier New" w:eastAsia="Times New Roman" w:hAnsi="Courier New" w:cs="Courier New"/>
                <w:b/>
              </w:rPr>
              <w:t>7</w:t>
            </w:r>
          </w:p>
        </w:tc>
        <w:tc>
          <w:tcPr>
            <w:tcW w:w="1418" w:type="dxa"/>
          </w:tcPr>
          <w:p w:rsidR="000E0F93" w:rsidRPr="002F4A93" w:rsidRDefault="00D250CE" w:rsidP="00A7309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</w:rPr>
              <w:t>2872,6</w:t>
            </w:r>
          </w:p>
        </w:tc>
        <w:tc>
          <w:tcPr>
            <w:tcW w:w="1417" w:type="dxa"/>
          </w:tcPr>
          <w:p w:rsidR="000E0F93" w:rsidRPr="002F4A93" w:rsidRDefault="00D250CE" w:rsidP="00A7309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</w:rPr>
              <w:t>3010,9</w:t>
            </w:r>
          </w:p>
        </w:tc>
        <w:tc>
          <w:tcPr>
            <w:tcW w:w="1276" w:type="dxa"/>
          </w:tcPr>
          <w:p w:rsidR="000E0F93" w:rsidRPr="002F4A93" w:rsidRDefault="00155DEA" w:rsidP="00A7309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8</w:t>
            </w:r>
            <w:r w:rsidR="00D250CE" w:rsidRPr="002F4A93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728,3</w:t>
            </w:r>
          </w:p>
        </w:tc>
      </w:tr>
      <w:tr w:rsidR="000E0F93" w:rsidRPr="00531822" w:rsidTr="00155DEA">
        <w:tc>
          <w:tcPr>
            <w:tcW w:w="993" w:type="dxa"/>
            <w:vMerge/>
          </w:tcPr>
          <w:p w:rsidR="000E0F93" w:rsidRPr="002F4A93" w:rsidRDefault="000E0F93" w:rsidP="00A730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0E0F93" w:rsidRPr="002F4A93" w:rsidRDefault="000E0F93" w:rsidP="00A730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0E0F93" w:rsidRPr="002F4A93" w:rsidRDefault="000E0F93" w:rsidP="00A730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0E0F93" w:rsidRPr="002F4A93" w:rsidRDefault="000E0F93" w:rsidP="000E0F93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0E0F93" w:rsidRPr="002F4A93" w:rsidRDefault="000E0F93" w:rsidP="00A7309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:rsidR="000E0F93" w:rsidRPr="002F4A93" w:rsidRDefault="000E0F93" w:rsidP="00A7309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:rsidR="000E0F93" w:rsidRPr="002F4A93" w:rsidRDefault="000E0F93" w:rsidP="00A7309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0E0F93" w:rsidRPr="002F4A93" w:rsidRDefault="000E0F93" w:rsidP="00A7309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0E0F93" w:rsidRPr="00531822" w:rsidTr="00155DEA">
        <w:trPr>
          <w:trHeight w:val="276"/>
        </w:trPr>
        <w:tc>
          <w:tcPr>
            <w:tcW w:w="993" w:type="dxa"/>
            <w:vMerge/>
          </w:tcPr>
          <w:p w:rsidR="000E0F93" w:rsidRPr="002F4A93" w:rsidRDefault="000E0F93" w:rsidP="00A730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0E0F93" w:rsidRPr="002F4A93" w:rsidRDefault="000E0F93" w:rsidP="00A730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0E0F93" w:rsidRPr="002F4A93" w:rsidRDefault="000E0F93" w:rsidP="00A730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0E0F93" w:rsidRPr="002F4A93" w:rsidRDefault="000E0F93" w:rsidP="000E0F93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0E0F93" w:rsidRPr="002F4A93" w:rsidRDefault="000E0F93" w:rsidP="00A7309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:rsidR="000E0F93" w:rsidRPr="002F4A93" w:rsidRDefault="000E0F93" w:rsidP="00D250CE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:rsidR="000E0F93" w:rsidRPr="002F4A93" w:rsidRDefault="000E0F93" w:rsidP="00A7309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0E0F93" w:rsidRPr="002F4A93" w:rsidRDefault="000E0F93" w:rsidP="00A7309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0E0F93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155DEA" w:rsidRPr="002F4A93" w:rsidRDefault="00155DEA" w:rsidP="00C37E9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</w:rPr>
              <w:t>2</w:t>
            </w:r>
            <w:r w:rsidR="00C37E94" w:rsidRPr="002F4A93">
              <w:rPr>
                <w:rFonts w:ascii="Courier New" w:eastAsia="Times New Roman" w:hAnsi="Courier New" w:cs="Courier New"/>
              </w:rPr>
              <w:t>919,7</w:t>
            </w:r>
          </w:p>
        </w:tc>
        <w:tc>
          <w:tcPr>
            <w:tcW w:w="1418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</w:rPr>
              <w:t>2872,6</w:t>
            </w:r>
          </w:p>
        </w:tc>
        <w:tc>
          <w:tcPr>
            <w:tcW w:w="1417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</w:rPr>
              <w:t>3010,9</w:t>
            </w:r>
          </w:p>
        </w:tc>
        <w:tc>
          <w:tcPr>
            <w:tcW w:w="1276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8728,3</w:t>
            </w:r>
          </w:p>
        </w:tc>
      </w:tr>
      <w:tr w:rsidR="000E0F93" w:rsidRPr="00531822" w:rsidTr="00155DEA">
        <w:tc>
          <w:tcPr>
            <w:tcW w:w="993" w:type="dxa"/>
            <w:vMerge/>
          </w:tcPr>
          <w:p w:rsidR="000E0F93" w:rsidRPr="002F4A93" w:rsidRDefault="000E0F93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0E0F93" w:rsidRPr="002F4A93" w:rsidRDefault="000E0F93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0E0F93" w:rsidRPr="002F4A93" w:rsidRDefault="000E0F93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0E0F93" w:rsidRPr="002F4A93" w:rsidRDefault="000E0F93" w:rsidP="000E0F93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0E0F93" w:rsidRPr="002F4A93" w:rsidRDefault="000E0F93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:rsidR="000E0F93" w:rsidRPr="002F4A93" w:rsidRDefault="000E0F93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:rsidR="000E0F93" w:rsidRPr="002F4A93" w:rsidRDefault="000E0F93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0E0F93" w:rsidRPr="002F4A93" w:rsidRDefault="000E0F93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A73099" w:rsidRPr="00531822" w:rsidTr="00155DEA">
        <w:tc>
          <w:tcPr>
            <w:tcW w:w="993" w:type="dxa"/>
          </w:tcPr>
          <w:p w:rsidR="00A73099" w:rsidRPr="002F4A93" w:rsidRDefault="00A73099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1.1</w:t>
            </w:r>
          </w:p>
        </w:tc>
        <w:tc>
          <w:tcPr>
            <w:tcW w:w="3411" w:type="dxa"/>
          </w:tcPr>
          <w:p w:rsidR="00A73099" w:rsidRPr="002F4A93" w:rsidRDefault="00A73099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Содержание автомобильных дорог:</w:t>
            </w:r>
          </w:p>
        </w:tc>
        <w:tc>
          <w:tcPr>
            <w:tcW w:w="1833" w:type="dxa"/>
          </w:tcPr>
          <w:p w:rsidR="00A73099" w:rsidRPr="002F4A93" w:rsidRDefault="00A73099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A73099" w:rsidRPr="002F4A93" w:rsidRDefault="00A73099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A73099" w:rsidRPr="002F4A93" w:rsidRDefault="00A73099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:rsidR="00A73099" w:rsidRPr="002F4A93" w:rsidRDefault="00A73099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:rsidR="00A73099" w:rsidRPr="002F4A93" w:rsidRDefault="00A73099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A73099" w:rsidRPr="002F4A93" w:rsidRDefault="00A73099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 w:val="restart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1.1.1</w:t>
            </w:r>
          </w:p>
        </w:tc>
        <w:tc>
          <w:tcPr>
            <w:tcW w:w="3411" w:type="dxa"/>
            <w:vMerge w:val="restart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833" w:type="dxa"/>
            <w:vMerge w:val="restart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всего, в том числе:</w:t>
            </w: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559" w:type="dxa"/>
          </w:tcPr>
          <w:p w:rsidR="00155DEA" w:rsidRPr="002F4A93" w:rsidRDefault="004900B8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155DEA" w:rsidRPr="002F4A93">
              <w:rPr>
                <w:rFonts w:ascii="Courier New" w:eastAsia="Times New Roman" w:hAnsi="Courier New" w:cs="Courier New"/>
                <w:b/>
                <w:lang w:eastAsia="ru-RU"/>
              </w:rPr>
              <w:t>00,0</w:t>
            </w:r>
          </w:p>
        </w:tc>
        <w:tc>
          <w:tcPr>
            <w:tcW w:w="1418" w:type="dxa"/>
          </w:tcPr>
          <w:p w:rsidR="00155DEA" w:rsidRPr="002F4A93" w:rsidRDefault="004900B8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155DEA" w:rsidRPr="002F4A93">
              <w:rPr>
                <w:rFonts w:ascii="Courier New" w:eastAsia="Times New Roman" w:hAnsi="Courier New" w:cs="Courier New"/>
                <w:b/>
                <w:lang w:eastAsia="ru-RU"/>
              </w:rPr>
              <w:t>00,0</w:t>
            </w:r>
          </w:p>
        </w:tc>
        <w:tc>
          <w:tcPr>
            <w:tcW w:w="1417" w:type="dxa"/>
          </w:tcPr>
          <w:p w:rsidR="00155DEA" w:rsidRPr="002F4A93" w:rsidRDefault="004900B8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155DEA" w:rsidRPr="002F4A93">
              <w:rPr>
                <w:rFonts w:ascii="Courier New" w:eastAsia="Times New Roman" w:hAnsi="Courier New" w:cs="Courier New"/>
                <w:b/>
                <w:lang w:eastAsia="ru-RU"/>
              </w:rPr>
              <w:t>00,0</w:t>
            </w:r>
          </w:p>
        </w:tc>
        <w:tc>
          <w:tcPr>
            <w:tcW w:w="1276" w:type="dxa"/>
          </w:tcPr>
          <w:p w:rsidR="00155DEA" w:rsidRPr="002F4A93" w:rsidRDefault="004900B8" w:rsidP="00C37E94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900,0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155DEA" w:rsidRPr="002F4A93" w:rsidRDefault="00C37E94" w:rsidP="00C37E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418" w:type="dxa"/>
          </w:tcPr>
          <w:p w:rsidR="00155DEA" w:rsidRPr="002F4A93" w:rsidRDefault="00C37E94" w:rsidP="00C37E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417" w:type="dxa"/>
          </w:tcPr>
          <w:p w:rsidR="00155DEA" w:rsidRPr="002F4A93" w:rsidRDefault="00C37E94" w:rsidP="00C37E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276" w:type="dxa"/>
          </w:tcPr>
          <w:p w:rsidR="00155DEA" w:rsidRPr="002F4A93" w:rsidRDefault="004900B8" w:rsidP="00C37E9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900,0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 w:val="restart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1.1.2</w:t>
            </w:r>
          </w:p>
        </w:tc>
        <w:tc>
          <w:tcPr>
            <w:tcW w:w="3411" w:type="dxa"/>
            <w:vMerge w:val="restart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Грейдирование дорог в летний период</w:t>
            </w:r>
          </w:p>
        </w:tc>
        <w:tc>
          <w:tcPr>
            <w:tcW w:w="1833" w:type="dxa"/>
            <w:vMerge w:val="restart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всего, в том числе:</w:t>
            </w: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559" w:type="dxa"/>
          </w:tcPr>
          <w:p w:rsidR="00155DEA" w:rsidRPr="002F4A93" w:rsidRDefault="004900B8" w:rsidP="00C37E94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C37E94" w:rsidRPr="002F4A93">
              <w:rPr>
                <w:rFonts w:ascii="Courier New" w:eastAsia="Times New Roman" w:hAnsi="Courier New" w:cs="Courier New"/>
                <w:b/>
                <w:lang w:eastAsia="ru-RU"/>
              </w:rPr>
              <w:t>74,9</w:t>
            </w:r>
          </w:p>
        </w:tc>
        <w:tc>
          <w:tcPr>
            <w:tcW w:w="1418" w:type="dxa"/>
          </w:tcPr>
          <w:p w:rsidR="00155DEA" w:rsidRPr="002F4A93" w:rsidRDefault="004900B8" w:rsidP="00C37E94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C37E94" w:rsidRPr="002F4A93">
              <w:rPr>
                <w:rFonts w:ascii="Courier New" w:eastAsia="Times New Roman" w:hAnsi="Courier New" w:cs="Courier New"/>
                <w:b/>
                <w:lang w:eastAsia="ru-RU"/>
              </w:rPr>
              <w:t>75,6</w:t>
            </w:r>
          </w:p>
        </w:tc>
        <w:tc>
          <w:tcPr>
            <w:tcW w:w="1417" w:type="dxa"/>
          </w:tcPr>
          <w:p w:rsidR="00155DEA" w:rsidRPr="002F4A93" w:rsidRDefault="00C37E94" w:rsidP="00C37E94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379,3</w:t>
            </w:r>
          </w:p>
        </w:tc>
        <w:tc>
          <w:tcPr>
            <w:tcW w:w="1276" w:type="dxa"/>
          </w:tcPr>
          <w:p w:rsidR="00155DEA" w:rsidRPr="002F4A93" w:rsidRDefault="00C37E94" w:rsidP="00C37E9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1129,8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155DEA" w:rsidRPr="002F4A93" w:rsidRDefault="00155DEA" w:rsidP="00C37E9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C37E9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C37E9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C37E9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155DEA" w:rsidRPr="002F4A93" w:rsidRDefault="00155DEA" w:rsidP="00C37E9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C37E9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C37E9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C37E9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C37E94" w:rsidRPr="00531822" w:rsidTr="00155DEA">
        <w:tc>
          <w:tcPr>
            <w:tcW w:w="993" w:type="dxa"/>
            <w:vMerge/>
          </w:tcPr>
          <w:p w:rsidR="00C37E94" w:rsidRPr="002F4A93" w:rsidRDefault="00C37E94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C37E94" w:rsidRPr="002F4A93" w:rsidRDefault="00C37E94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C37E94" w:rsidRPr="002F4A93" w:rsidRDefault="00C37E94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C37E94" w:rsidRPr="002F4A93" w:rsidRDefault="00C37E94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C37E94" w:rsidRPr="002F4A93" w:rsidRDefault="00C37E94" w:rsidP="00C37E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374,9</w:t>
            </w:r>
          </w:p>
        </w:tc>
        <w:tc>
          <w:tcPr>
            <w:tcW w:w="1418" w:type="dxa"/>
          </w:tcPr>
          <w:p w:rsidR="00C37E94" w:rsidRPr="002F4A93" w:rsidRDefault="00C37E94" w:rsidP="00C37E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375,6</w:t>
            </w:r>
          </w:p>
        </w:tc>
        <w:tc>
          <w:tcPr>
            <w:tcW w:w="1417" w:type="dxa"/>
          </w:tcPr>
          <w:p w:rsidR="00C37E94" w:rsidRPr="002F4A93" w:rsidRDefault="00C37E94" w:rsidP="00C37E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379,3</w:t>
            </w:r>
          </w:p>
        </w:tc>
        <w:tc>
          <w:tcPr>
            <w:tcW w:w="1276" w:type="dxa"/>
          </w:tcPr>
          <w:p w:rsidR="00C37E94" w:rsidRPr="002F4A93" w:rsidRDefault="00C37E94" w:rsidP="00C37E9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1129,8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 w:val="restart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1.1.3</w:t>
            </w:r>
          </w:p>
        </w:tc>
        <w:tc>
          <w:tcPr>
            <w:tcW w:w="3411" w:type="dxa"/>
            <w:vMerge w:val="restart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833" w:type="dxa"/>
            <w:vMerge w:val="restart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всего, в том числе:</w:t>
            </w: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418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417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276" w:type="dxa"/>
          </w:tcPr>
          <w:p w:rsidR="004900B8" w:rsidRPr="002F4A93" w:rsidRDefault="004900B8" w:rsidP="00C37E9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120,0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18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17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6" w:type="dxa"/>
          </w:tcPr>
          <w:p w:rsidR="00155DEA" w:rsidRPr="002F4A93" w:rsidRDefault="004900B8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120,0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1.2</w:t>
            </w:r>
          </w:p>
        </w:tc>
        <w:tc>
          <w:tcPr>
            <w:tcW w:w="3411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Ремонт автомобильных дорог:</w:t>
            </w:r>
          </w:p>
        </w:tc>
        <w:tc>
          <w:tcPr>
            <w:tcW w:w="1833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 w:val="restart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1.2.1</w:t>
            </w:r>
          </w:p>
        </w:tc>
        <w:tc>
          <w:tcPr>
            <w:tcW w:w="3411" w:type="dxa"/>
            <w:vMerge w:val="restart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833" w:type="dxa"/>
            <w:vMerge w:val="restart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всего, в том числе:</w:t>
            </w: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559" w:type="dxa"/>
          </w:tcPr>
          <w:p w:rsidR="00155DEA" w:rsidRPr="002F4A93" w:rsidRDefault="003C6DA2" w:rsidP="008F7F15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1584,8</w:t>
            </w:r>
          </w:p>
        </w:tc>
        <w:tc>
          <w:tcPr>
            <w:tcW w:w="1418" w:type="dxa"/>
          </w:tcPr>
          <w:p w:rsidR="00155DEA" w:rsidRPr="002F4A93" w:rsidRDefault="003C6DA2" w:rsidP="008F7F15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1532,6</w:t>
            </w:r>
          </w:p>
        </w:tc>
        <w:tc>
          <w:tcPr>
            <w:tcW w:w="1417" w:type="dxa"/>
          </w:tcPr>
          <w:p w:rsidR="00155DEA" w:rsidRPr="002F4A93" w:rsidRDefault="00531822" w:rsidP="008F7F15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1670,9</w:t>
            </w:r>
          </w:p>
        </w:tc>
        <w:tc>
          <w:tcPr>
            <w:tcW w:w="1276" w:type="dxa"/>
          </w:tcPr>
          <w:p w:rsidR="00155DEA" w:rsidRPr="002F4A93" w:rsidRDefault="00531822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4788,3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155DEA" w:rsidRPr="002F4A93" w:rsidRDefault="003C6DA2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1584,8</w:t>
            </w:r>
          </w:p>
        </w:tc>
        <w:tc>
          <w:tcPr>
            <w:tcW w:w="1418" w:type="dxa"/>
          </w:tcPr>
          <w:p w:rsidR="00155DEA" w:rsidRPr="002F4A93" w:rsidRDefault="003C6DA2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1532,6</w:t>
            </w:r>
          </w:p>
        </w:tc>
        <w:tc>
          <w:tcPr>
            <w:tcW w:w="1417" w:type="dxa"/>
          </w:tcPr>
          <w:p w:rsidR="00155DEA" w:rsidRPr="002F4A93" w:rsidRDefault="00531822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1670,9</w:t>
            </w:r>
          </w:p>
        </w:tc>
        <w:tc>
          <w:tcPr>
            <w:tcW w:w="1276" w:type="dxa"/>
          </w:tcPr>
          <w:p w:rsidR="00155DEA" w:rsidRPr="002F4A93" w:rsidRDefault="00531822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4788,3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 w:val="restart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1.2.2</w:t>
            </w:r>
          </w:p>
        </w:tc>
        <w:tc>
          <w:tcPr>
            <w:tcW w:w="3411" w:type="dxa"/>
            <w:vMerge w:val="restart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833" w:type="dxa"/>
            <w:vMerge w:val="restart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всего, в том числе:</w:t>
            </w: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559" w:type="dxa"/>
          </w:tcPr>
          <w:p w:rsidR="00155DEA" w:rsidRPr="002F4A93" w:rsidRDefault="004900B8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500,0</w:t>
            </w:r>
          </w:p>
        </w:tc>
        <w:tc>
          <w:tcPr>
            <w:tcW w:w="1418" w:type="dxa"/>
          </w:tcPr>
          <w:p w:rsidR="00155DEA" w:rsidRPr="002F4A93" w:rsidRDefault="004900B8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500,0</w:t>
            </w:r>
          </w:p>
        </w:tc>
        <w:tc>
          <w:tcPr>
            <w:tcW w:w="1417" w:type="dxa"/>
          </w:tcPr>
          <w:p w:rsidR="00155DEA" w:rsidRPr="002F4A93" w:rsidRDefault="004900B8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500,0</w:t>
            </w:r>
          </w:p>
        </w:tc>
        <w:tc>
          <w:tcPr>
            <w:tcW w:w="1276" w:type="dxa"/>
          </w:tcPr>
          <w:p w:rsidR="00155DEA" w:rsidRPr="002F4A93" w:rsidRDefault="003C6DA2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1500,0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 xml:space="preserve">средства, планируемые к привлечению из </w:t>
            </w:r>
            <w:r w:rsidRPr="002F4A93">
              <w:rPr>
                <w:rFonts w:ascii="Courier New" w:hAnsi="Courier New" w:cs="Courier New"/>
              </w:rPr>
              <w:lastRenderedPageBreak/>
              <w:t>федерального бюджета (ФБ)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500,0</w:t>
            </w:r>
          </w:p>
        </w:tc>
        <w:tc>
          <w:tcPr>
            <w:tcW w:w="1418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500,0</w:t>
            </w:r>
          </w:p>
        </w:tc>
        <w:tc>
          <w:tcPr>
            <w:tcW w:w="1417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500,0</w:t>
            </w:r>
          </w:p>
        </w:tc>
        <w:tc>
          <w:tcPr>
            <w:tcW w:w="1276" w:type="dxa"/>
          </w:tcPr>
          <w:p w:rsidR="00155DEA" w:rsidRPr="002F4A93" w:rsidRDefault="003C6DA2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</w:t>
            </w:r>
            <w:r w:rsidR="004900B8" w:rsidRPr="002F4A9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500,0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 w:val="restart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1.3</w:t>
            </w:r>
          </w:p>
        </w:tc>
        <w:tc>
          <w:tcPr>
            <w:tcW w:w="3411" w:type="dxa"/>
            <w:vMerge w:val="restart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833" w:type="dxa"/>
            <w:vMerge w:val="restart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всего, в том числе:</w:t>
            </w: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559" w:type="dxa"/>
          </w:tcPr>
          <w:p w:rsidR="00155DEA" w:rsidRPr="002F4A93" w:rsidRDefault="004900B8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155DEA" w:rsidRPr="002F4A93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418" w:type="dxa"/>
          </w:tcPr>
          <w:p w:rsidR="00155DEA" w:rsidRPr="002F4A93" w:rsidRDefault="004900B8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417" w:type="dxa"/>
          </w:tcPr>
          <w:p w:rsidR="00155DEA" w:rsidRPr="002F4A93" w:rsidRDefault="004900B8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276" w:type="dxa"/>
          </w:tcPr>
          <w:p w:rsidR="00155DEA" w:rsidRPr="002F4A93" w:rsidRDefault="004900B8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155DEA" w:rsidRPr="002F4A93" w:rsidRDefault="004900B8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155DEA" w:rsidRPr="002F4A93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8" w:type="dxa"/>
          </w:tcPr>
          <w:p w:rsidR="00155DEA" w:rsidRPr="002F4A93" w:rsidRDefault="004900B8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</w:tcPr>
          <w:p w:rsidR="00155DEA" w:rsidRPr="002F4A93" w:rsidRDefault="004900B8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</w:tcPr>
          <w:p w:rsidR="00155DEA" w:rsidRPr="002F4A93" w:rsidRDefault="004900B8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 w:val="restart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1.4</w:t>
            </w:r>
          </w:p>
        </w:tc>
        <w:tc>
          <w:tcPr>
            <w:tcW w:w="3411" w:type="dxa"/>
            <w:vMerge w:val="restart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833" w:type="dxa"/>
            <w:vMerge w:val="restart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всего, в том числе:</w:t>
            </w: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559" w:type="dxa"/>
          </w:tcPr>
          <w:p w:rsidR="00155DEA" w:rsidRPr="002F4A93" w:rsidRDefault="003C6DA2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10</w:t>
            </w:r>
            <w:r w:rsidR="00155DEA" w:rsidRPr="002F4A93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418" w:type="dxa"/>
          </w:tcPr>
          <w:p w:rsidR="00155DEA" w:rsidRPr="002F4A93" w:rsidRDefault="003C6DA2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10</w:t>
            </w:r>
            <w:r w:rsidR="00155DEA" w:rsidRPr="002F4A93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155DEA" w:rsidRPr="002F4A93" w:rsidRDefault="003C6DA2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10</w:t>
            </w:r>
            <w:r w:rsidR="00155DEA" w:rsidRPr="002F4A93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</w:tcPr>
          <w:p w:rsidR="00155DEA" w:rsidRPr="002F4A93" w:rsidRDefault="003C6DA2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155DEA" w:rsidRPr="002F4A93" w:rsidRDefault="003C6DA2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155DEA" w:rsidRPr="002F4A93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8" w:type="dxa"/>
          </w:tcPr>
          <w:p w:rsidR="00155DEA" w:rsidRPr="002F4A93" w:rsidRDefault="003C6DA2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155DEA" w:rsidRPr="002F4A93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155DEA" w:rsidRPr="002F4A93" w:rsidRDefault="003C6DA2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155DEA" w:rsidRPr="002F4A93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155DEA" w:rsidRPr="002F4A93" w:rsidRDefault="003C6DA2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 w:val="restart"/>
          </w:tcPr>
          <w:p w:rsidR="00155DEA" w:rsidRPr="002F4A93" w:rsidRDefault="00155DEA" w:rsidP="00B15BF7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1.5</w:t>
            </w:r>
          </w:p>
        </w:tc>
        <w:tc>
          <w:tcPr>
            <w:tcW w:w="3411" w:type="dxa"/>
            <w:vMerge w:val="restart"/>
          </w:tcPr>
          <w:p w:rsidR="00155DEA" w:rsidRPr="002F4A93" w:rsidRDefault="00155DEA" w:rsidP="00B15BF7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Оценка технического состояния автомобильных дорог</w:t>
            </w:r>
          </w:p>
        </w:tc>
        <w:tc>
          <w:tcPr>
            <w:tcW w:w="1833" w:type="dxa"/>
            <w:vMerge w:val="restart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всего, в том числе:</w:t>
            </w: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418" w:type="dxa"/>
          </w:tcPr>
          <w:p w:rsidR="00155DEA" w:rsidRPr="002F4A93" w:rsidRDefault="003C6DA2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10</w:t>
            </w:r>
            <w:r w:rsidR="00155DEA" w:rsidRPr="002F4A93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155DEA" w:rsidRPr="002F4A93" w:rsidRDefault="003C6DA2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/>
                <w:lang w:eastAsia="ru-RU"/>
              </w:rPr>
              <w:t>10</w:t>
            </w:r>
            <w:r w:rsidR="00155DEA" w:rsidRPr="002F4A93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</w:tcPr>
          <w:p w:rsidR="00155DEA" w:rsidRPr="002F4A93" w:rsidRDefault="003C6DA2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8F7F1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8" w:type="dxa"/>
          </w:tcPr>
          <w:p w:rsidR="00155DEA" w:rsidRPr="002F4A93" w:rsidRDefault="003C6DA2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155DEA" w:rsidRPr="002F4A93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155DEA" w:rsidRPr="002F4A93" w:rsidRDefault="003C6DA2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155DEA" w:rsidRPr="002F4A93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155DEA" w:rsidRPr="002F4A93" w:rsidRDefault="003C6DA2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F4A9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3411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vMerge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155DEA" w:rsidRPr="002F4A93" w:rsidRDefault="00155DEA" w:rsidP="00E9633C">
            <w:pPr>
              <w:rPr>
                <w:rFonts w:ascii="Courier New" w:hAnsi="Courier New" w:cs="Courier New"/>
              </w:rPr>
            </w:pPr>
            <w:r w:rsidRPr="002F4A93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55DEA" w:rsidRPr="002F4A93" w:rsidRDefault="00155DEA" w:rsidP="008F7F1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55DEA" w:rsidRPr="002F4A93" w:rsidRDefault="00155DEA" w:rsidP="005379F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</w:tbl>
    <w:p w:rsidR="00FA2A58" w:rsidRDefault="00FA2A58" w:rsidP="002F4A93">
      <w:bookmarkStart w:id="0" w:name="_GoBack"/>
      <w:bookmarkEnd w:id="0"/>
    </w:p>
    <w:sectPr w:rsidR="00FA2A58" w:rsidSect="00155DEA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18B7"/>
    <w:multiLevelType w:val="hybridMultilevel"/>
    <w:tmpl w:val="CA363866"/>
    <w:lvl w:ilvl="0" w:tplc="029C5D40">
      <w:start w:val="1"/>
      <w:numFmt w:val="decimal"/>
      <w:lvlText w:val="%1."/>
      <w:lvlJc w:val="left"/>
      <w:pPr>
        <w:ind w:left="1069" w:hanging="360"/>
      </w:pPr>
      <w:rPr>
        <w:rFonts w:cs="Times New Roman"/>
        <w:sz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32702630"/>
    <w:multiLevelType w:val="hybridMultilevel"/>
    <w:tmpl w:val="B2CCB754"/>
    <w:lvl w:ilvl="0" w:tplc="99BE9B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06584B"/>
    <w:multiLevelType w:val="hybridMultilevel"/>
    <w:tmpl w:val="B2A636BC"/>
    <w:lvl w:ilvl="0" w:tplc="15FE1D3A">
      <w:start w:val="1"/>
      <w:numFmt w:val="bullet"/>
      <w:pStyle w:val="Pro-Tab"/>
      <w:lvlText w:val="-"/>
      <w:lvlJc w:val="left"/>
      <w:pPr>
        <w:tabs>
          <w:tab w:val="num" w:pos="-1134"/>
        </w:tabs>
        <w:ind w:left="-1134" w:firstLine="1134"/>
      </w:pPr>
      <w:rPr>
        <w:rFonts w:ascii="Times New Roman" w:hAnsi="Times New Roman" w:cs="Times New Roman" w:hint="default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8134C"/>
    <w:multiLevelType w:val="multilevel"/>
    <w:tmpl w:val="7DE640C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pacing w:val="0"/>
        <w:sz w:val="28"/>
        <w:szCs w:val="28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2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6"/>
        <w:szCs w:val="26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6"/>
        <w:szCs w:val="26"/>
        <w:u w:val="none"/>
        <w:effect w:val="none"/>
        <w:vertAlign w:val="baseline"/>
        <w:specVanish w:val="0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6"/>
        <w:u w:val="none"/>
        <w:effect w:val="none"/>
        <w:vertAlign w:val="baseline"/>
        <w:specVanish w:val="0"/>
      </w:rPr>
    </w:lvl>
    <w:lvl w:ilvl="4">
      <w:start w:val="1"/>
      <w:numFmt w:val="decimal"/>
      <w:pStyle w:val="1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2"/>
        <w:szCs w:val="22"/>
        <w:u w:val="none"/>
        <w:effect w:val="none"/>
        <w:vertAlign w:val="baseline"/>
        <w:specVanish w:val="0"/>
      </w:rPr>
    </w:lvl>
    <w:lvl w:ilvl="5">
      <w:start w:val="1"/>
      <w:numFmt w:val="russianLower"/>
      <w:pStyle w:val="111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6"/>
        <w:u w:val="none"/>
        <w:effect w:val="none"/>
        <w:vertAlign w:val="baseline"/>
        <w:specVanish w:val="0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cs="Times New Roman" w:hint="default"/>
        <w:caps w:val="0"/>
        <w:strike w:val="0"/>
        <w:dstrike w:val="0"/>
        <w:vanish w:val="0"/>
        <w:webHidden w:val="0"/>
        <w:color w:val="auto"/>
        <w:sz w:val="26"/>
        <w:u w:val="none"/>
        <w:effect w:val="none"/>
        <w:vertAlign w:val="baseline"/>
        <w:specVanish w:val="0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webHidden w:val="0"/>
        <w:color w:val="auto"/>
        <w:sz w:val="26"/>
        <w:u w:val="none"/>
        <w:effect w:val="none"/>
        <w:vertAlign w:val="baseline"/>
        <w:specVanish w:val="0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webHidden w:val="0"/>
        <w:color w:val="000000"/>
        <w:sz w:val="26"/>
        <w:u w:val="none"/>
        <w:effect w:val="none"/>
        <w:vertAlign w:val="baseline"/>
        <w:specVanish w:val="0"/>
      </w:rPr>
    </w:lvl>
  </w:abstractNum>
  <w:abstractNum w:abstractNumId="4" w15:restartNumberingAfterBreak="0">
    <w:nsid w:val="55916FF8"/>
    <w:multiLevelType w:val="multilevel"/>
    <w:tmpl w:val="B15EF58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pacing w:val="0"/>
        <w:sz w:val="24"/>
        <w:szCs w:val="24"/>
        <w:u w:val="none"/>
        <w:effect w:val="none"/>
        <w:vertAlign w:val="baseline"/>
        <w:specVanish w:val="0"/>
      </w:r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>
      <w:numFmt w:val="none"/>
      <w:pStyle w:val="10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>
      <w:numFmt w:val="none"/>
      <w:pStyle w:val="11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>
      <w:numFmt w:val="none"/>
      <w:pStyle w:val="1110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" w15:restartNumberingAfterBreak="0">
    <w:nsid w:val="7B0665A8"/>
    <w:multiLevelType w:val="hybridMultilevel"/>
    <w:tmpl w:val="518824A8"/>
    <w:lvl w:ilvl="0" w:tplc="7A26A28C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A58"/>
    <w:rsid w:val="00042DA4"/>
    <w:rsid w:val="00050117"/>
    <w:rsid w:val="00055796"/>
    <w:rsid w:val="000E0F93"/>
    <w:rsid w:val="000E3DC1"/>
    <w:rsid w:val="001136BA"/>
    <w:rsid w:val="00155DEA"/>
    <w:rsid w:val="002D2783"/>
    <w:rsid w:val="002F4A93"/>
    <w:rsid w:val="00334066"/>
    <w:rsid w:val="003919DE"/>
    <w:rsid w:val="003C6DA2"/>
    <w:rsid w:val="003D5E98"/>
    <w:rsid w:val="003E33B3"/>
    <w:rsid w:val="00421033"/>
    <w:rsid w:val="004512E6"/>
    <w:rsid w:val="0047470E"/>
    <w:rsid w:val="004900B8"/>
    <w:rsid w:val="004D410F"/>
    <w:rsid w:val="004F459A"/>
    <w:rsid w:val="0051630F"/>
    <w:rsid w:val="00531822"/>
    <w:rsid w:val="005379FC"/>
    <w:rsid w:val="005B7112"/>
    <w:rsid w:val="00611A61"/>
    <w:rsid w:val="00677C92"/>
    <w:rsid w:val="007B28D9"/>
    <w:rsid w:val="007F05EA"/>
    <w:rsid w:val="007F1BB9"/>
    <w:rsid w:val="0080693E"/>
    <w:rsid w:val="00914FB1"/>
    <w:rsid w:val="00A64F31"/>
    <w:rsid w:val="00A73099"/>
    <w:rsid w:val="00AA4DBB"/>
    <w:rsid w:val="00AD10EC"/>
    <w:rsid w:val="00AF4449"/>
    <w:rsid w:val="00B109ED"/>
    <w:rsid w:val="00B43B77"/>
    <w:rsid w:val="00C37E94"/>
    <w:rsid w:val="00C606A9"/>
    <w:rsid w:val="00D250CE"/>
    <w:rsid w:val="00D373B9"/>
    <w:rsid w:val="00D545AD"/>
    <w:rsid w:val="00DD0696"/>
    <w:rsid w:val="00E54A95"/>
    <w:rsid w:val="00E76CEC"/>
    <w:rsid w:val="00EA5351"/>
    <w:rsid w:val="00EC670C"/>
    <w:rsid w:val="00F36826"/>
    <w:rsid w:val="00F50344"/>
    <w:rsid w:val="00F61C8F"/>
    <w:rsid w:val="00FA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83BD02"/>
  <w15:docId w15:val="{935282DD-7765-4B35-B706-F40CD1767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2">
    <w:name w:val="heading 1"/>
    <w:basedOn w:val="a0"/>
    <w:next w:val="a0"/>
    <w:link w:val="13"/>
    <w:uiPriority w:val="99"/>
    <w:qFormat/>
    <w:rsid w:val="00FA2A5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0"/>
    <w:link w:val="20"/>
    <w:uiPriority w:val="99"/>
    <w:semiHidden/>
    <w:unhideWhenUsed/>
    <w:qFormat/>
    <w:rsid w:val="00FA2A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0"/>
    <w:next w:val="a0"/>
    <w:link w:val="40"/>
    <w:uiPriority w:val="99"/>
    <w:semiHidden/>
    <w:unhideWhenUsed/>
    <w:qFormat/>
    <w:rsid w:val="00FA2A5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uiPriority w:val="99"/>
    <w:semiHidden/>
    <w:unhideWhenUsed/>
    <w:qFormat/>
    <w:rsid w:val="00FA2A58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iPriority w:val="99"/>
    <w:semiHidden/>
    <w:unhideWhenUsed/>
    <w:qFormat/>
    <w:rsid w:val="00FA2A58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styleId="7">
    <w:name w:val="heading 7"/>
    <w:basedOn w:val="a0"/>
    <w:next w:val="a0"/>
    <w:link w:val="70"/>
    <w:uiPriority w:val="99"/>
    <w:semiHidden/>
    <w:unhideWhenUsed/>
    <w:qFormat/>
    <w:rsid w:val="00FA2A58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8">
    <w:name w:val="heading 8"/>
    <w:basedOn w:val="a0"/>
    <w:next w:val="a0"/>
    <w:link w:val="80"/>
    <w:uiPriority w:val="99"/>
    <w:semiHidden/>
    <w:unhideWhenUsed/>
    <w:qFormat/>
    <w:rsid w:val="00FA2A58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FA2A5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9"/>
    <w:semiHidden/>
    <w:rsid w:val="00FA2A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1"/>
    <w:link w:val="4"/>
    <w:uiPriority w:val="99"/>
    <w:semiHidden/>
    <w:rsid w:val="00FA2A5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9"/>
    <w:semiHidden/>
    <w:rsid w:val="00FA2A5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9"/>
    <w:semiHidden/>
    <w:rsid w:val="00FA2A58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9"/>
    <w:semiHidden/>
    <w:rsid w:val="00FA2A58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9"/>
    <w:semiHidden/>
    <w:rsid w:val="00FA2A5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14">
    <w:name w:val="Нет списка1"/>
    <w:next w:val="a3"/>
    <w:uiPriority w:val="99"/>
    <w:semiHidden/>
    <w:unhideWhenUsed/>
    <w:rsid w:val="00FA2A58"/>
  </w:style>
  <w:style w:type="character" w:styleId="a4">
    <w:name w:val="Hyperlink"/>
    <w:basedOn w:val="a1"/>
    <w:uiPriority w:val="99"/>
    <w:semiHidden/>
    <w:unhideWhenUsed/>
    <w:rsid w:val="00FA2A58"/>
    <w:rPr>
      <w:rFonts w:ascii="Times New Roman" w:hAnsi="Times New Roman" w:cs="Times New Roman" w:hint="default"/>
      <w:color w:val="0000FF"/>
      <w:u w:val="single"/>
    </w:rPr>
  </w:style>
  <w:style w:type="character" w:customStyle="1" w:styleId="15">
    <w:name w:val="Просмотренная гиперссылка1"/>
    <w:basedOn w:val="a1"/>
    <w:uiPriority w:val="99"/>
    <w:semiHidden/>
    <w:unhideWhenUsed/>
    <w:rsid w:val="00FA2A58"/>
    <w:rPr>
      <w:color w:val="800080"/>
      <w:u w:val="single"/>
    </w:rPr>
  </w:style>
  <w:style w:type="character" w:styleId="a5">
    <w:name w:val="Strong"/>
    <w:basedOn w:val="a1"/>
    <w:uiPriority w:val="99"/>
    <w:qFormat/>
    <w:rsid w:val="00FA2A58"/>
    <w:rPr>
      <w:rFonts w:ascii="Times New Roman" w:hAnsi="Times New Roman" w:cs="Times New Roman" w:hint="default"/>
      <w:b/>
      <w:bCs w:val="0"/>
    </w:rPr>
  </w:style>
  <w:style w:type="paragraph" w:styleId="a6">
    <w:name w:val="Normal (Web)"/>
    <w:basedOn w:val="a0"/>
    <w:uiPriority w:val="99"/>
    <w:semiHidden/>
    <w:unhideWhenUsed/>
    <w:rsid w:val="00FA2A5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16">
    <w:name w:val="toc 1"/>
    <w:basedOn w:val="a0"/>
    <w:next w:val="a0"/>
    <w:autoRedefine/>
    <w:uiPriority w:val="99"/>
    <w:semiHidden/>
    <w:unhideWhenUsed/>
    <w:rsid w:val="00FA2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0"/>
    <w:link w:val="a8"/>
    <w:uiPriority w:val="99"/>
    <w:semiHidden/>
    <w:unhideWhenUsed/>
    <w:rsid w:val="00FA2A58"/>
    <w:pPr>
      <w:spacing w:after="0" w:line="240" w:lineRule="auto"/>
      <w:ind w:firstLine="720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1"/>
    <w:link w:val="a7"/>
    <w:uiPriority w:val="99"/>
    <w:semiHidden/>
    <w:rsid w:val="00FA2A58"/>
    <w:rPr>
      <w:rFonts w:ascii="Calibri" w:eastAsia="Calibri" w:hAnsi="Calibri" w:cs="Times New Roman"/>
      <w:sz w:val="20"/>
      <w:szCs w:val="20"/>
    </w:rPr>
  </w:style>
  <w:style w:type="paragraph" w:styleId="a9">
    <w:name w:val="annotation text"/>
    <w:basedOn w:val="a0"/>
    <w:link w:val="aa"/>
    <w:uiPriority w:val="99"/>
    <w:semiHidden/>
    <w:unhideWhenUsed/>
    <w:rsid w:val="00FA2A5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a">
    <w:name w:val="Текст примечания Знак"/>
    <w:basedOn w:val="a1"/>
    <w:link w:val="a9"/>
    <w:uiPriority w:val="99"/>
    <w:semiHidden/>
    <w:rsid w:val="00FA2A5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header"/>
    <w:basedOn w:val="a0"/>
    <w:link w:val="ac"/>
    <w:uiPriority w:val="99"/>
    <w:semiHidden/>
    <w:unhideWhenUsed/>
    <w:rsid w:val="00FA2A58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c">
    <w:name w:val="Верхний колонтитул Знак"/>
    <w:basedOn w:val="a1"/>
    <w:link w:val="ab"/>
    <w:uiPriority w:val="99"/>
    <w:semiHidden/>
    <w:rsid w:val="00FA2A5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footer"/>
    <w:basedOn w:val="a0"/>
    <w:link w:val="ae"/>
    <w:uiPriority w:val="99"/>
    <w:semiHidden/>
    <w:unhideWhenUsed/>
    <w:rsid w:val="00FA2A58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1"/>
    <w:link w:val="ad"/>
    <w:uiPriority w:val="99"/>
    <w:semiHidden/>
    <w:rsid w:val="00FA2A5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uiPriority w:val="99"/>
    <w:semiHidden/>
    <w:unhideWhenUsed/>
    <w:rsid w:val="00FA2A58"/>
    <w:pPr>
      <w:numPr>
        <w:numId w:val="1"/>
      </w:numPr>
      <w:tabs>
        <w:tab w:val="left" w:pos="360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">
    <w:name w:val="Body Text Indent"/>
    <w:basedOn w:val="a0"/>
    <w:link w:val="af0"/>
    <w:uiPriority w:val="99"/>
    <w:semiHidden/>
    <w:unhideWhenUsed/>
    <w:rsid w:val="00FA2A5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 с отступом Знак"/>
    <w:basedOn w:val="a1"/>
    <w:link w:val="af"/>
    <w:uiPriority w:val="99"/>
    <w:semiHidden/>
    <w:rsid w:val="00FA2A5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0"/>
    <w:link w:val="22"/>
    <w:uiPriority w:val="99"/>
    <w:semiHidden/>
    <w:unhideWhenUsed/>
    <w:rsid w:val="00FA2A58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FA2A5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1">
    <w:name w:val="Plain Text"/>
    <w:basedOn w:val="a0"/>
    <w:link w:val="af2"/>
    <w:uiPriority w:val="99"/>
    <w:semiHidden/>
    <w:unhideWhenUsed/>
    <w:rsid w:val="00FA2A58"/>
    <w:pPr>
      <w:spacing w:after="0" w:line="240" w:lineRule="auto"/>
    </w:pPr>
    <w:rPr>
      <w:rFonts w:ascii="Consolas" w:eastAsia="Calibri" w:hAnsi="Consolas" w:cs="Times New Roman"/>
      <w:iCs/>
      <w:sz w:val="21"/>
      <w:szCs w:val="21"/>
      <w:lang w:eastAsia="ru-RU"/>
    </w:rPr>
  </w:style>
  <w:style w:type="character" w:customStyle="1" w:styleId="af2">
    <w:name w:val="Текст Знак"/>
    <w:basedOn w:val="a1"/>
    <w:link w:val="af1"/>
    <w:uiPriority w:val="99"/>
    <w:semiHidden/>
    <w:rsid w:val="00FA2A58"/>
    <w:rPr>
      <w:rFonts w:ascii="Consolas" w:eastAsia="Calibri" w:hAnsi="Consolas" w:cs="Times New Roman"/>
      <w:iCs/>
      <w:sz w:val="21"/>
      <w:szCs w:val="21"/>
      <w:lang w:eastAsia="ru-RU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FA2A58"/>
    <w:rPr>
      <w:b/>
      <w:bCs/>
    </w:rPr>
  </w:style>
  <w:style w:type="character" w:customStyle="1" w:styleId="af4">
    <w:name w:val="Тема примечания Знак"/>
    <w:basedOn w:val="aa"/>
    <w:link w:val="af3"/>
    <w:uiPriority w:val="99"/>
    <w:semiHidden/>
    <w:rsid w:val="00FA2A58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5">
    <w:name w:val="Balloon Text"/>
    <w:basedOn w:val="a0"/>
    <w:link w:val="af6"/>
    <w:uiPriority w:val="99"/>
    <w:semiHidden/>
    <w:unhideWhenUsed/>
    <w:rsid w:val="00FA2A58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1"/>
    <w:link w:val="af5"/>
    <w:uiPriority w:val="99"/>
    <w:semiHidden/>
    <w:rsid w:val="00FA2A58"/>
    <w:rPr>
      <w:rFonts w:ascii="Tahoma" w:eastAsia="Calibri" w:hAnsi="Tahoma" w:cs="Tahoma"/>
      <w:sz w:val="16"/>
      <w:szCs w:val="16"/>
      <w:lang w:eastAsia="ru-RU"/>
    </w:rPr>
  </w:style>
  <w:style w:type="character" w:customStyle="1" w:styleId="af7">
    <w:name w:val="Абзац списка Знак"/>
    <w:link w:val="af8"/>
    <w:uiPriority w:val="99"/>
    <w:locked/>
    <w:rsid w:val="00FA2A58"/>
    <w:rPr>
      <w:rFonts w:ascii="Times New Roman" w:hAnsi="Times New Roman" w:cs="Times New Roman"/>
      <w:sz w:val="24"/>
      <w:szCs w:val="20"/>
    </w:rPr>
  </w:style>
  <w:style w:type="paragraph" w:customStyle="1" w:styleId="17">
    <w:name w:val="Варианты ответов1"/>
    <w:basedOn w:val="a0"/>
    <w:next w:val="af8"/>
    <w:uiPriority w:val="99"/>
    <w:qFormat/>
    <w:rsid w:val="00FA2A58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0"/>
    </w:rPr>
  </w:style>
  <w:style w:type="paragraph" w:customStyle="1" w:styleId="CharChar1">
    <w:name w:val="Char Char1 Знак Знак Знак"/>
    <w:basedOn w:val="a0"/>
    <w:uiPriority w:val="99"/>
    <w:rsid w:val="00FA2A5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9">
    <w:name w:val="Знак"/>
    <w:basedOn w:val="a0"/>
    <w:uiPriority w:val="99"/>
    <w:rsid w:val="00FA2A5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uiPriority w:val="99"/>
    <w:rsid w:val="00FA2A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">
    <w:name w:val="Char Char Знак Знак Знак"/>
    <w:basedOn w:val="a0"/>
    <w:uiPriority w:val="99"/>
    <w:rsid w:val="00FA2A5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Pro-Tab">
    <w:name w:val="Pro-Tab #"/>
    <w:basedOn w:val="a0"/>
    <w:uiPriority w:val="99"/>
    <w:rsid w:val="00FA2A58"/>
    <w:pPr>
      <w:numPr>
        <w:numId w:val="2"/>
      </w:numPr>
      <w:tabs>
        <w:tab w:val="num" w:pos="132"/>
      </w:tabs>
      <w:spacing w:before="60" w:after="60" w:line="240" w:lineRule="auto"/>
      <w:ind w:left="132" w:hanging="13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A2A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8">
    <w:name w:val="Знак Знак Знак1 Знак"/>
    <w:basedOn w:val="a0"/>
    <w:uiPriority w:val="99"/>
    <w:rsid w:val="00FA2A5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Style1">
    <w:name w:val="Style1"/>
    <w:basedOn w:val="a0"/>
    <w:uiPriority w:val="99"/>
    <w:rsid w:val="00FA2A58"/>
    <w:pPr>
      <w:widowControl w:val="0"/>
      <w:autoSpaceDE w:val="0"/>
      <w:autoSpaceDN w:val="0"/>
      <w:adjustRightInd w:val="0"/>
      <w:spacing w:after="0" w:line="16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FA2A58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">
    <w:name w:val="Style4"/>
    <w:basedOn w:val="a0"/>
    <w:uiPriority w:val="99"/>
    <w:rsid w:val="00FA2A58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FA2A58"/>
    <w:pPr>
      <w:widowControl w:val="0"/>
      <w:autoSpaceDE w:val="0"/>
      <w:autoSpaceDN w:val="0"/>
      <w:adjustRightInd w:val="0"/>
      <w:spacing w:after="0" w:line="16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FA2A58"/>
    <w:pPr>
      <w:widowControl w:val="0"/>
      <w:autoSpaceDE w:val="0"/>
      <w:autoSpaceDN w:val="0"/>
      <w:adjustRightInd w:val="0"/>
      <w:spacing w:after="0" w:line="163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FA2A58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1">
    <w:name w:val="Style11"/>
    <w:basedOn w:val="a0"/>
    <w:uiPriority w:val="99"/>
    <w:rsid w:val="00FA2A58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19">
    <w:name w:val="Абзац списка1"/>
    <w:basedOn w:val="a0"/>
    <w:uiPriority w:val="99"/>
    <w:rsid w:val="00FA2A58"/>
    <w:pPr>
      <w:ind w:left="720"/>
    </w:pPr>
    <w:rPr>
      <w:rFonts w:ascii="Calibri" w:eastAsia="Times New Roman" w:hAnsi="Calibri" w:cs="Times New Roman"/>
    </w:rPr>
  </w:style>
  <w:style w:type="paragraph" w:customStyle="1" w:styleId="Style3">
    <w:name w:val="Style3"/>
    <w:basedOn w:val="a0"/>
    <w:uiPriority w:val="99"/>
    <w:rsid w:val="00FA2A58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Стиль"/>
    <w:uiPriority w:val="99"/>
    <w:rsid w:val="00FA2A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a">
    <w:name w:val="Знак Знак Знак Знак Знак Знак Знак1"/>
    <w:basedOn w:val="a0"/>
    <w:uiPriority w:val="99"/>
    <w:rsid w:val="00FA2A5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Normal">
    <w:name w:val="ConsNormal"/>
    <w:uiPriority w:val="99"/>
    <w:rsid w:val="00FA2A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70">
    <w:name w:val="xl70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71">
    <w:name w:val="xl71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2">
    <w:name w:val="xl72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3">
    <w:name w:val="xl73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75">
    <w:name w:val="xl75"/>
    <w:basedOn w:val="a0"/>
    <w:uiPriority w:val="99"/>
    <w:rsid w:val="00FA2A5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6">
    <w:name w:val="xl76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77">
    <w:name w:val="xl77"/>
    <w:basedOn w:val="a0"/>
    <w:uiPriority w:val="99"/>
    <w:rsid w:val="00FA2A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0"/>
    <w:uiPriority w:val="99"/>
    <w:rsid w:val="00FA2A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0"/>
    <w:uiPriority w:val="99"/>
    <w:rsid w:val="00FA2A5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0"/>
    <w:uiPriority w:val="99"/>
    <w:rsid w:val="00FA2A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83">
    <w:name w:val="xl83"/>
    <w:basedOn w:val="a0"/>
    <w:uiPriority w:val="99"/>
    <w:rsid w:val="00FA2A5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0"/>
    <w:uiPriority w:val="99"/>
    <w:rsid w:val="00FA2A5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86">
    <w:name w:val="xl86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87">
    <w:name w:val="xl87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paragraph" w:customStyle="1" w:styleId="xl88">
    <w:name w:val="xl88"/>
    <w:basedOn w:val="a0"/>
    <w:uiPriority w:val="99"/>
    <w:rsid w:val="00FA2A5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89">
    <w:name w:val="xl89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paragraph" w:customStyle="1" w:styleId="xl90">
    <w:name w:val="xl90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6"/>
      <w:szCs w:val="26"/>
      <w:lang w:eastAsia="ru-RU"/>
    </w:rPr>
  </w:style>
  <w:style w:type="paragraph" w:customStyle="1" w:styleId="xl91">
    <w:name w:val="xl91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6"/>
      <w:szCs w:val="26"/>
      <w:lang w:eastAsia="ru-RU"/>
    </w:rPr>
  </w:style>
  <w:style w:type="paragraph" w:customStyle="1" w:styleId="xl92">
    <w:name w:val="xl92"/>
    <w:basedOn w:val="a0"/>
    <w:uiPriority w:val="99"/>
    <w:rsid w:val="00FA2A5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93">
    <w:name w:val="xl93"/>
    <w:basedOn w:val="a0"/>
    <w:uiPriority w:val="99"/>
    <w:rsid w:val="00FA2A5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94">
    <w:name w:val="xl94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95">
    <w:name w:val="xl95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96">
    <w:name w:val="xl96"/>
    <w:basedOn w:val="a0"/>
    <w:uiPriority w:val="99"/>
    <w:rsid w:val="00FA2A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97">
    <w:name w:val="xl97"/>
    <w:basedOn w:val="a0"/>
    <w:uiPriority w:val="99"/>
    <w:rsid w:val="00FA2A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0"/>
    <w:uiPriority w:val="99"/>
    <w:rsid w:val="00FA2A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uiPriority w:val="99"/>
    <w:rsid w:val="00FA2A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101">
    <w:name w:val="xl101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uiPriority w:val="99"/>
    <w:rsid w:val="00FA2A5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103">
    <w:name w:val="xl103"/>
    <w:basedOn w:val="a0"/>
    <w:uiPriority w:val="99"/>
    <w:rsid w:val="00FA2A5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uiPriority w:val="99"/>
    <w:rsid w:val="00FA2A5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6"/>
      <w:szCs w:val="26"/>
      <w:lang w:eastAsia="ru-RU"/>
    </w:rPr>
  </w:style>
  <w:style w:type="paragraph" w:customStyle="1" w:styleId="xl105">
    <w:name w:val="xl105"/>
    <w:basedOn w:val="a0"/>
    <w:uiPriority w:val="99"/>
    <w:rsid w:val="00FA2A5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paragraph" w:customStyle="1" w:styleId="xl106">
    <w:name w:val="xl106"/>
    <w:basedOn w:val="a0"/>
    <w:uiPriority w:val="99"/>
    <w:rsid w:val="00FA2A5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paragraph" w:customStyle="1" w:styleId="xl107">
    <w:name w:val="xl107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eastAsia="ru-RU"/>
    </w:rPr>
  </w:style>
  <w:style w:type="paragraph" w:customStyle="1" w:styleId="xl108">
    <w:name w:val="xl108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eastAsia="ru-RU"/>
    </w:rPr>
  </w:style>
  <w:style w:type="paragraph" w:customStyle="1" w:styleId="xl109">
    <w:name w:val="xl109"/>
    <w:basedOn w:val="a0"/>
    <w:uiPriority w:val="99"/>
    <w:rsid w:val="00FA2A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uiPriority w:val="99"/>
    <w:rsid w:val="00FA2A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uiPriority w:val="99"/>
    <w:rsid w:val="00FA2A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0"/>
    <w:uiPriority w:val="99"/>
    <w:rsid w:val="00FA2A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uiPriority w:val="99"/>
    <w:rsid w:val="00FA2A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4">
    <w:name w:val="xl114"/>
    <w:basedOn w:val="a0"/>
    <w:uiPriority w:val="99"/>
    <w:rsid w:val="00FA2A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uiPriority w:val="99"/>
    <w:rsid w:val="00FA2A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uiPriority w:val="99"/>
    <w:rsid w:val="00FA2A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0"/>
    <w:uiPriority w:val="99"/>
    <w:rsid w:val="00FA2A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0"/>
    <w:uiPriority w:val="99"/>
    <w:rsid w:val="00FA2A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0">
    <w:name w:val="xl120"/>
    <w:basedOn w:val="a0"/>
    <w:uiPriority w:val="99"/>
    <w:rsid w:val="00FA2A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121">
    <w:name w:val="xl121"/>
    <w:basedOn w:val="a0"/>
    <w:uiPriority w:val="99"/>
    <w:rsid w:val="00FA2A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122">
    <w:name w:val="xl122"/>
    <w:basedOn w:val="a0"/>
    <w:uiPriority w:val="99"/>
    <w:rsid w:val="00FA2A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0"/>
    <w:uiPriority w:val="99"/>
    <w:rsid w:val="00FA2A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uiPriority w:val="99"/>
    <w:rsid w:val="00FA2A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5">
    <w:name w:val="xl125"/>
    <w:basedOn w:val="a0"/>
    <w:uiPriority w:val="99"/>
    <w:rsid w:val="00FA2A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uiPriority w:val="99"/>
    <w:rsid w:val="00FA2A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7">
    <w:name w:val="xl127"/>
    <w:basedOn w:val="a0"/>
    <w:uiPriority w:val="99"/>
    <w:rsid w:val="00FA2A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uiPriority w:val="99"/>
    <w:rsid w:val="00FA2A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130">
    <w:name w:val="xl130"/>
    <w:basedOn w:val="a0"/>
    <w:uiPriority w:val="99"/>
    <w:rsid w:val="00FA2A5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131">
    <w:name w:val="xl131"/>
    <w:basedOn w:val="a0"/>
    <w:uiPriority w:val="99"/>
    <w:rsid w:val="00FA2A5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132">
    <w:name w:val="xl132"/>
    <w:basedOn w:val="a0"/>
    <w:uiPriority w:val="99"/>
    <w:rsid w:val="00FA2A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133">
    <w:name w:val="xl133"/>
    <w:basedOn w:val="a0"/>
    <w:uiPriority w:val="99"/>
    <w:rsid w:val="00FA2A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134">
    <w:name w:val="xl134"/>
    <w:basedOn w:val="a0"/>
    <w:uiPriority w:val="99"/>
    <w:rsid w:val="00FA2A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afb">
    <w:name w:val="Комментарий"/>
    <w:basedOn w:val="a0"/>
    <w:next w:val="a0"/>
    <w:uiPriority w:val="99"/>
    <w:rsid w:val="00FA2A58"/>
    <w:pPr>
      <w:widowControl w:val="0"/>
      <w:shd w:val="clear" w:color="auto" w:fill="F0F0F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Times New Roman"/>
      <w:color w:val="353842"/>
      <w:sz w:val="24"/>
      <w:szCs w:val="24"/>
      <w:lang w:eastAsia="ru-RU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FA2A58"/>
    <w:rPr>
      <w:i/>
      <w:iCs/>
    </w:rPr>
  </w:style>
  <w:style w:type="paragraph" w:customStyle="1" w:styleId="1b">
    <w:name w:val="Стиль1"/>
    <w:uiPriority w:val="99"/>
    <w:rsid w:val="00FA2A5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c">
    <w:name w:val="Обычный1"/>
    <w:uiPriority w:val="99"/>
    <w:rsid w:val="00FA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d">
    <w:name w:val="Верхний колонтитул1"/>
    <w:basedOn w:val="1c"/>
    <w:uiPriority w:val="99"/>
    <w:rsid w:val="00FA2A58"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1c"/>
    <w:uiPriority w:val="99"/>
    <w:rsid w:val="00FA2A58"/>
    <w:pPr>
      <w:widowControl w:val="0"/>
    </w:pPr>
    <w:rPr>
      <w:i/>
      <w:color w:val="0000FF"/>
    </w:rPr>
  </w:style>
  <w:style w:type="paragraph" w:customStyle="1" w:styleId="BodyText21">
    <w:name w:val="Body Text 21"/>
    <w:basedOn w:val="1c"/>
    <w:uiPriority w:val="99"/>
    <w:rsid w:val="00FA2A58"/>
    <w:pPr>
      <w:ind w:left="142"/>
    </w:pPr>
    <w:rPr>
      <w:i/>
      <w:color w:val="0000FF"/>
    </w:rPr>
  </w:style>
  <w:style w:type="paragraph" w:customStyle="1" w:styleId="120">
    <w:name w:val="Обычный12"/>
    <w:uiPriority w:val="99"/>
    <w:rsid w:val="00FA2A5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Стиль 1.1."/>
    <w:basedOn w:val="a0"/>
    <w:uiPriority w:val="99"/>
    <w:rsid w:val="00FA2A58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 1."/>
    <w:basedOn w:val="a0"/>
    <w:uiPriority w:val="99"/>
    <w:rsid w:val="00FA2A58"/>
    <w:pPr>
      <w:numPr>
        <w:ilvl w:val="3"/>
        <w:numId w:val="3"/>
      </w:numPr>
      <w:tabs>
        <w:tab w:val="clear" w:pos="360"/>
        <w:tab w:val="num" w:pos="567"/>
      </w:tabs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приложения 1.1."/>
    <w:basedOn w:val="a0"/>
    <w:uiPriority w:val="99"/>
    <w:rsid w:val="00FA2A58"/>
    <w:pPr>
      <w:numPr>
        <w:ilvl w:val="4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0">
    <w:name w:val="Стиль приложения 1.1.1."/>
    <w:basedOn w:val="a0"/>
    <w:uiPriority w:val="99"/>
    <w:rsid w:val="00FA2A58"/>
    <w:pPr>
      <w:numPr>
        <w:ilvl w:val="5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0">
    <w:name w:val="Стиль приложения 1.1.1.1."/>
    <w:basedOn w:val="a0"/>
    <w:uiPriority w:val="99"/>
    <w:rsid w:val="00FA2A58"/>
    <w:pPr>
      <w:tabs>
        <w:tab w:val="num" w:pos="360"/>
      </w:tabs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e">
    <w:name w:val="Стиль приложения_1)"/>
    <w:basedOn w:val="a0"/>
    <w:uiPriority w:val="99"/>
    <w:rsid w:val="00FA2A58"/>
    <w:pPr>
      <w:tabs>
        <w:tab w:val="num" w:pos="360"/>
      </w:tabs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fd">
    <w:name w:val="Стиль приложения_а)"/>
    <w:basedOn w:val="a0"/>
    <w:uiPriority w:val="99"/>
    <w:rsid w:val="00FA2A58"/>
    <w:pPr>
      <w:tabs>
        <w:tab w:val="num" w:pos="360"/>
      </w:tabs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">
    <w:name w:val="Стиль 1."/>
    <w:basedOn w:val="a0"/>
    <w:uiPriority w:val="99"/>
    <w:rsid w:val="00FA2A58"/>
    <w:pPr>
      <w:numPr>
        <w:ilvl w:val="4"/>
        <w:numId w:val="4"/>
      </w:numPr>
      <w:tabs>
        <w:tab w:val="clear" w:pos="709"/>
        <w:tab w:val="num" w:pos="1134"/>
      </w:tabs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0"/>
    <w:uiPriority w:val="99"/>
    <w:rsid w:val="00FA2A58"/>
    <w:pPr>
      <w:numPr>
        <w:ilvl w:val="5"/>
        <w:numId w:val="4"/>
      </w:numPr>
      <w:tabs>
        <w:tab w:val="clear" w:pos="709"/>
        <w:tab w:val="num" w:pos="1418"/>
      </w:tabs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0"/>
    <w:uiPriority w:val="99"/>
    <w:rsid w:val="00FA2A58"/>
    <w:pPr>
      <w:numPr>
        <w:ilvl w:val="3"/>
        <w:numId w:val="4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f">
    <w:name w:val="Стиль ппп_1)"/>
    <w:basedOn w:val="a0"/>
    <w:uiPriority w:val="99"/>
    <w:rsid w:val="00FA2A58"/>
    <w:pPr>
      <w:tabs>
        <w:tab w:val="num" w:pos="709"/>
      </w:tabs>
      <w:spacing w:after="0" w:line="240" w:lineRule="auto"/>
      <w:ind w:left="709" w:hanging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fe">
    <w:name w:val="Стиль ппп_а)"/>
    <w:basedOn w:val="a0"/>
    <w:uiPriority w:val="99"/>
    <w:rsid w:val="00FA2A58"/>
    <w:pPr>
      <w:tabs>
        <w:tab w:val="num" w:pos="709"/>
      </w:tabs>
      <w:spacing w:after="0" w:line="240" w:lineRule="auto"/>
      <w:ind w:left="709" w:hanging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ff">
    <w:name w:val="Нормальный (таблица)"/>
    <w:basedOn w:val="a0"/>
    <w:next w:val="a0"/>
    <w:uiPriority w:val="99"/>
    <w:rsid w:val="00FA2A5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0">
    <w:name w:val="Прижатый влево"/>
    <w:basedOn w:val="a0"/>
    <w:next w:val="a0"/>
    <w:uiPriority w:val="99"/>
    <w:rsid w:val="00FA2A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1">
    <w:name w:val="Таблицы (моноширинный)"/>
    <w:basedOn w:val="a0"/>
    <w:next w:val="a0"/>
    <w:uiPriority w:val="99"/>
    <w:rsid w:val="00FA2A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ConsTitle">
    <w:name w:val="ConsTitle"/>
    <w:uiPriority w:val="99"/>
    <w:rsid w:val="00FA2A58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21">
    <w:name w:val="Верхний колонтитул12"/>
    <w:basedOn w:val="120"/>
    <w:uiPriority w:val="99"/>
    <w:rsid w:val="00FA2A58"/>
    <w:pPr>
      <w:tabs>
        <w:tab w:val="center" w:pos="4153"/>
        <w:tab w:val="right" w:pos="8306"/>
      </w:tabs>
      <w:autoSpaceDE/>
      <w:autoSpaceDN/>
    </w:pPr>
  </w:style>
  <w:style w:type="paragraph" w:customStyle="1" w:styleId="212">
    <w:name w:val="Основной текст 212"/>
    <w:basedOn w:val="120"/>
    <w:uiPriority w:val="99"/>
    <w:rsid w:val="00FA2A58"/>
    <w:pPr>
      <w:widowControl w:val="0"/>
      <w:autoSpaceDE/>
      <w:autoSpaceDN/>
    </w:pPr>
    <w:rPr>
      <w:i/>
      <w:color w:val="0000FF"/>
    </w:rPr>
  </w:style>
  <w:style w:type="paragraph" w:customStyle="1" w:styleId="112">
    <w:name w:val="Обычный11"/>
    <w:uiPriority w:val="99"/>
    <w:rsid w:val="00FA2A5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3">
    <w:name w:val="Верхний колонтитул11"/>
    <w:basedOn w:val="112"/>
    <w:uiPriority w:val="99"/>
    <w:rsid w:val="00FA2A58"/>
    <w:pPr>
      <w:tabs>
        <w:tab w:val="center" w:pos="4153"/>
        <w:tab w:val="right" w:pos="8306"/>
      </w:tabs>
      <w:autoSpaceDE/>
      <w:autoSpaceDN/>
    </w:pPr>
  </w:style>
  <w:style w:type="paragraph" w:customStyle="1" w:styleId="211">
    <w:name w:val="Основной текст 211"/>
    <w:basedOn w:val="112"/>
    <w:uiPriority w:val="99"/>
    <w:rsid w:val="00FA2A58"/>
    <w:pPr>
      <w:widowControl w:val="0"/>
      <w:autoSpaceDE/>
      <w:autoSpaceDN/>
    </w:pPr>
    <w:rPr>
      <w:i/>
      <w:color w:val="0000FF"/>
    </w:rPr>
  </w:style>
  <w:style w:type="paragraph" w:customStyle="1" w:styleId="3">
    <w:name w:val="Основной текст3"/>
    <w:basedOn w:val="a0"/>
    <w:uiPriority w:val="99"/>
    <w:rsid w:val="00FA2A58"/>
    <w:pPr>
      <w:shd w:val="clear" w:color="auto" w:fill="FFFFFF"/>
      <w:spacing w:after="0" w:line="240" w:lineRule="atLeast"/>
      <w:ind w:hanging="11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t-headdoc-000059">
    <w:name w:val="pt-headdoc-000059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headdoc-000072">
    <w:name w:val="pt-headdoc-000072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90">
    <w:name w:val="pt-a-000090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092">
    <w:name w:val="pt-consplusnormal-000092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076">
    <w:name w:val="pt-consplusnormal-000076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135">
    <w:name w:val="pt-consplusnormal-000135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22">
    <w:name w:val="pt-a0-000022"/>
    <w:basedOn w:val="a1"/>
    <w:uiPriority w:val="99"/>
    <w:rsid w:val="00FA2A58"/>
    <w:rPr>
      <w:rFonts w:ascii="Times New Roman" w:hAnsi="Times New Roman" w:cs="Times New Roman" w:hint="default"/>
    </w:rPr>
  </w:style>
  <w:style w:type="character" w:customStyle="1" w:styleId="pt-a0-000125">
    <w:name w:val="pt-a0-000125"/>
    <w:uiPriority w:val="99"/>
    <w:rsid w:val="00FA2A58"/>
  </w:style>
  <w:style w:type="character" w:customStyle="1" w:styleId="1f0">
    <w:name w:val="Текст выноски Знак1"/>
    <w:basedOn w:val="a1"/>
    <w:uiPriority w:val="99"/>
    <w:semiHidden/>
    <w:rsid w:val="00FA2A58"/>
    <w:rPr>
      <w:rFonts w:ascii="Tahoma" w:eastAsia="Times New Roman" w:hAnsi="Tahoma" w:cs="Tahoma" w:hint="default"/>
      <w:sz w:val="16"/>
      <w:szCs w:val="16"/>
    </w:rPr>
  </w:style>
  <w:style w:type="character" w:customStyle="1" w:styleId="BalloonTextChar1">
    <w:name w:val="Balloon Text Char1"/>
    <w:basedOn w:val="a1"/>
    <w:uiPriority w:val="99"/>
    <w:semiHidden/>
    <w:rsid w:val="00FA2A58"/>
    <w:rPr>
      <w:rFonts w:ascii="Times New Roman" w:hAnsi="Times New Roman" w:cs="Times New Roman" w:hint="default"/>
      <w:sz w:val="2"/>
    </w:rPr>
  </w:style>
  <w:style w:type="character" w:customStyle="1" w:styleId="1f1">
    <w:name w:val="Текст примечания Знак1"/>
    <w:basedOn w:val="a1"/>
    <w:uiPriority w:val="99"/>
    <w:semiHidden/>
    <w:rsid w:val="00FA2A58"/>
    <w:rPr>
      <w:rFonts w:ascii="Times New Roman" w:eastAsia="Times New Roman" w:hAnsi="Times New Roman" w:cs="Times New Roman" w:hint="default"/>
      <w:sz w:val="20"/>
      <w:szCs w:val="20"/>
    </w:rPr>
  </w:style>
  <w:style w:type="character" w:customStyle="1" w:styleId="CommentTextChar1">
    <w:name w:val="Comment Text Char1"/>
    <w:basedOn w:val="a1"/>
    <w:uiPriority w:val="99"/>
    <w:semiHidden/>
    <w:rsid w:val="00FA2A58"/>
    <w:rPr>
      <w:rFonts w:ascii="Times New Roman" w:hAnsi="Times New Roman" w:cs="Times New Roman" w:hint="default"/>
      <w:sz w:val="20"/>
      <w:szCs w:val="20"/>
    </w:rPr>
  </w:style>
  <w:style w:type="character" w:customStyle="1" w:styleId="1f2">
    <w:name w:val="Верхний колонтитул Знак1"/>
    <w:basedOn w:val="a1"/>
    <w:uiPriority w:val="99"/>
    <w:semiHidden/>
    <w:rsid w:val="00FA2A58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HeaderChar1">
    <w:name w:val="Header Char1"/>
    <w:basedOn w:val="a1"/>
    <w:uiPriority w:val="99"/>
    <w:semiHidden/>
    <w:rsid w:val="00FA2A58"/>
    <w:rPr>
      <w:rFonts w:ascii="Times New Roman" w:hAnsi="Times New Roman" w:cs="Times New Roman" w:hint="default"/>
      <w:sz w:val="24"/>
      <w:szCs w:val="24"/>
    </w:rPr>
  </w:style>
  <w:style w:type="character" w:customStyle="1" w:styleId="1f3">
    <w:name w:val="Нижний колонтитул Знак1"/>
    <w:basedOn w:val="a1"/>
    <w:uiPriority w:val="99"/>
    <w:semiHidden/>
    <w:rsid w:val="00FA2A58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FooterChar1">
    <w:name w:val="Footer Char1"/>
    <w:basedOn w:val="a1"/>
    <w:uiPriority w:val="99"/>
    <w:semiHidden/>
    <w:rsid w:val="00FA2A58"/>
    <w:rPr>
      <w:rFonts w:ascii="Times New Roman" w:hAnsi="Times New Roman" w:cs="Times New Roman" w:hint="default"/>
      <w:sz w:val="24"/>
      <w:szCs w:val="24"/>
    </w:rPr>
  </w:style>
  <w:style w:type="character" w:customStyle="1" w:styleId="213">
    <w:name w:val="Основной текст с отступом 2 Знак1"/>
    <w:basedOn w:val="a1"/>
    <w:uiPriority w:val="99"/>
    <w:semiHidden/>
    <w:rsid w:val="00FA2A58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BodyTextIndent2Char1">
    <w:name w:val="Body Text Indent 2 Char1"/>
    <w:basedOn w:val="a1"/>
    <w:uiPriority w:val="99"/>
    <w:semiHidden/>
    <w:rsid w:val="00FA2A58"/>
    <w:rPr>
      <w:rFonts w:ascii="Times New Roman" w:hAnsi="Times New Roman" w:cs="Times New Roman" w:hint="default"/>
      <w:sz w:val="24"/>
      <w:szCs w:val="24"/>
    </w:rPr>
  </w:style>
  <w:style w:type="character" w:customStyle="1" w:styleId="1f4">
    <w:name w:val="Текст Знак1"/>
    <w:basedOn w:val="a1"/>
    <w:uiPriority w:val="99"/>
    <w:semiHidden/>
    <w:rsid w:val="00FA2A58"/>
    <w:rPr>
      <w:rFonts w:ascii="Consolas" w:eastAsia="Times New Roman" w:hAnsi="Consolas" w:cs="Consolas" w:hint="default"/>
      <w:sz w:val="21"/>
      <w:szCs w:val="21"/>
    </w:rPr>
  </w:style>
  <w:style w:type="character" w:customStyle="1" w:styleId="PlainTextChar1">
    <w:name w:val="Plain Text Char1"/>
    <w:basedOn w:val="a1"/>
    <w:uiPriority w:val="99"/>
    <w:semiHidden/>
    <w:rsid w:val="00FA2A58"/>
    <w:rPr>
      <w:rFonts w:ascii="Courier New" w:hAnsi="Courier New" w:cs="Courier New" w:hint="default"/>
      <w:sz w:val="20"/>
      <w:szCs w:val="20"/>
    </w:rPr>
  </w:style>
  <w:style w:type="character" w:customStyle="1" w:styleId="1f5">
    <w:name w:val="Тема примечания Знак1"/>
    <w:basedOn w:val="1f1"/>
    <w:uiPriority w:val="99"/>
    <w:semiHidden/>
    <w:rsid w:val="00FA2A58"/>
    <w:rPr>
      <w:rFonts w:ascii="Times New Roman" w:eastAsia="Times New Roman" w:hAnsi="Times New Roman" w:cs="Times New Roman" w:hint="default"/>
      <w:b/>
      <w:bCs/>
      <w:sz w:val="20"/>
      <w:szCs w:val="20"/>
    </w:rPr>
  </w:style>
  <w:style w:type="character" w:customStyle="1" w:styleId="CommentSubjectChar1">
    <w:name w:val="Comment Subject Char1"/>
    <w:basedOn w:val="aa"/>
    <w:uiPriority w:val="99"/>
    <w:semiHidden/>
    <w:rsid w:val="00FA2A58"/>
    <w:rPr>
      <w:rFonts w:ascii="Times New Roman" w:eastAsia="Calibri" w:hAnsi="Times New Roman" w:cs="Times New Roman" w:hint="default"/>
      <w:b/>
      <w:bCs/>
      <w:sz w:val="20"/>
      <w:szCs w:val="20"/>
      <w:lang w:eastAsia="ru-RU"/>
    </w:rPr>
  </w:style>
  <w:style w:type="character" w:customStyle="1" w:styleId="aff2">
    <w:name w:val="Гипертекстовая ссылка"/>
    <w:uiPriority w:val="99"/>
    <w:rsid w:val="00FA2A58"/>
    <w:rPr>
      <w:rFonts w:ascii="Times New Roman" w:hAnsi="Times New Roman" w:cs="Times New Roman" w:hint="default"/>
      <w:color w:val="008000"/>
    </w:rPr>
  </w:style>
  <w:style w:type="character" w:customStyle="1" w:styleId="style100">
    <w:name w:val="style10"/>
    <w:basedOn w:val="a1"/>
    <w:uiPriority w:val="99"/>
    <w:rsid w:val="00FA2A58"/>
    <w:rPr>
      <w:rFonts w:ascii="Times New Roman" w:hAnsi="Times New Roman" w:cs="Times New Roman" w:hint="default"/>
    </w:rPr>
  </w:style>
  <w:style w:type="character" w:customStyle="1" w:styleId="FontStyle14">
    <w:name w:val="Font Style14"/>
    <w:uiPriority w:val="99"/>
    <w:rsid w:val="00FA2A58"/>
    <w:rPr>
      <w:rFonts w:ascii="Century Schoolbook" w:hAnsi="Century Schoolbook" w:hint="default"/>
      <w:sz w:val="12"/>
    </w:rPr>
  </w:style>
  <w:style w:type="character" w:customStyle="1" w:styleId="FontStyle16">
    <w:name w:val="Font Style16"/>
    <w:uiPriority w:val="99"/>
    <w:rsid w:val="00FA2A58"/>
    <w:rPr>
      <w:rFonts w:ascii="Century Schoolbook" w:hAnsi="Century Schoolbook" w:hint="default"/>
      <w:sz w:val="12"/>
    </w:rPr>
  </w:style>
  <w:style w:type="character" w:customStyle="1" w:styleId="FontStyle15">
    <w:name w:val="Font Style15"/>
    <w:uiPriority w:val="99"/>
    <w:rsid w:val="00FA2A58"/>
    <w:rPr>
      <w:rFonts w:ascii="Century Schoolbook" w:hAnsi="Century Schoolbook" w:hint="default"/>
      <w:sz w:val="12"/>
    </w:rPr>
  </w:style>
  <w:style w:type="character" w:customStyle="1" w:styleId="FontStyle13">
    <w:name w:val="Font Style13"/>
    <w:uiPriority w:val="99"/>
    <w:rsid w:val="00FA2A58"/>
    <w:rPr>
      <w:rFonts w:ascii="Century Schoolbook" w:hAnsi="Century Schoolbook" w:hint="default"/>
      <w:b/>
      <w:bCs w:val="0"/>
      <w:spacing w:val="10"/>
      <w:sz w:val="10"/>
    </w:rPr>
  </w:style>
  <w:style w:type="character" w:customStyle="1" w:styleId="FontStyle20">
    <w:name w:val="Font Style20"/>
    <w:uiPriority w:val="99"/>
    <w:rsid w:val="00FA2A58"/>
    <w:rPr>
      <w:rFonts w:ascii="Century Schoolbook" w:hAnsi="Century Schoolbook" w:hint="default"/>
      <w:b/>
      <w:bCs w:val="0"/>
      <w:sz w:val="12"/>
    </w:rPr>
  </w:style>
  <w:style w:type="character" w:customStyle="1" w:styleId="FontStyle22">
    <w:name w:val="Font Style22"/>
    <w:uiPriority w:val="99"/>
    <w:rsid w:val="00FA2A58"/>
    <w:rPr>
      <w:rFonts w:ascii="Century Schoolbook" w:hAnsi="Century Schoolbook" w:hint="default"/>
      <w:sz w:val="12"/>
    </w:rPr>
  </w:style>
  <w:style w:type="character" w:customStyle="1" w:styleId="FontStyle12">
    <w:name w:val="Font Style12"/>
    <w:uiPriority w:val="99"/>
    <w:rsid w:val="00FA2A58"/>
    <w:rPr>
      <w:rFonts w:ascii="Times New Roman" w:hAnsi="Times New Roman" w:cs="Times New Roman" w:hint="default"/>
      <w:sz w:val="14"/>
    </w:rPr>
  </w:style>
  <w:style w:type="character" w:customStyle="1" w:styleId="FontStyle11">
    <w:name w:val="Font Style11"/>
    <w:uiPriority w:val="99"/>
    <w:rsid w:val="00FA2A58"/>
    <w:rPr>
      <w:rFonts w:ascii="Times New Roman" w:hAnsi="Times New Roman" w:cs="Times New Roman" w:hint="default"/>
      <w:sz w:val="26"/>
    </w:rPr>
  </w:style>
  <w:style w:type="character" w:customStyle="1" w:styleId="aff3">
    <w:name w:val="Сравнение редакций. Удаленный фрагмент"/>
    <w:uiPriority w:val="99"/>
    <w:rsid w:val="00FA2A58"/>
    <w:rPr>
      <w:color w:val="000000"/>
      <w:shd w:val="clear" w:color="auto" w:fill="C4C413"/>
    </w:rPr>
  </w:style>
  <w:style w:type="character" w:customStyle="1" w:styleId="aff4">
    <w:name w:val="Цветовое выделение"/>
    <w:uiPriority w:val="99"/>
    <w:rsid w:val="00FA2A58"/>
    <w:rPr>
      <w:b/>
      <w:bCs w:val="0"/>
      <w:color w:val="26282F"/>
    </w:rPr>
  </w:style>
  <w:style w:type="character" w:customStyle="1" w:styleId="100">
    <w:name w:val="Знак Знак10"/>
    <w:uiPriority w:val="99"/>
    <w:rsid w:val="00FA2A58"/>
    <w:rPr>
      <w:rFonts w:ascii="Arial" w:hAnsi="Arial" w:cs="Arial" w:hint="default"/>
      <w:b/>
      <w:bCs w:val="0"/>
      <w:kern w:val="32"/>
      <w:sz w:val="32"/>
    </w:rPr>
  </w:style>
  <w:style w:type="character" w:customStyle="1" w:styleId="9">
    <w:name w:val="Знак Знак9"/>
    <w:uiPriority w:val="99"/>
    <w:rsid w:val="00FA2A58"/>
    <w:rPr>
      <w:rFonts w:ascii="Cambria" w:hAnsi="Cambria" w:hint="default"/>
      <w:b/>
      <w:bCs w:val="0"/>
      <w:i/>
      <w:iCs w:val="0"/>
      <w:sz w:val="28"/>
    </w:rPr>
  </w:style>
  <w:style w:type="character" w:customStyle="1" w:styleId="pt-a0-000054">
    <w:name w:val="pt-a0-000054"/>
    <w:uiPriority w:val="99"/>
    <w:rsid w:val="00FA2A58"/>
  </w:style>
  <w:style w:type="character" w:customStyle="1" w:styleId="nowrap">
    <w:name w:val="nowrap"/>
    <w:uiPriority w:val="99"/>
    <w:rsid w:val="00FA2A58"/>
  </w:style>
  <w:style w:type="character" w:customStyle="1" w:styleId="FontStyle18">
    <w:name w:val="Font Style18"/>
    <w:uiPriority w:val="99"/>
    <w:rsid w:val="00FA2A58"/>
    <w:rPr>
      <w:rFonts w:ascii="Times New Roman" w:hAnsi="Times New Roman" w:cs="Times New Roman" w:hint="default"/>
      <w:spacing w:val="10"/>
      <w:sz w:val="16"/>
    </w:rPr>
  </w:style>
  <w:style w:type="character" w:customStyle="1" w:styleId="FontStyle17">
    <w:name w:val="Font Style17"/>
    <w:uiPriority w:val="99"/>
    <w:rsid w:val="00FA2A58"/>
    <w:rPr>
      <w:rFonts w:ascii="Times New Roman" w:hAnsi="Times New Roman" w:cs="Times New Roman" w:hint="default"/>
      <w:b/>
      <w:bCs w:val="0"/>
      <w:spacing w:val="10"/>
      <w:sz w:val="16"/>
    </w:rPr>
  </w:style>
  <w:style w:type="character" w:customStyle="1" w:styleId="extended-textshort">
    <w:name w:val="extended-text__short"/>
    <w:uiPriority w:val="99"/>
    <w:rsid w:val="00FA2A58"/>
  </w:style>
  <w:style w:type="character" w:styleId="aff5">
    <w:name w:val="FollowedHyperlink"/>
    <w:basedOn w:val="a1"/>
    <w:uiPriority w:val="99"/>
    <w:semiHidden/>
    <w:unhideWhenUsed/>
    <w:rsid w:val="00FA2A58"/>
    <w:rPr>
      <w:color w:val="800080" w:themeColor="followedHyperlink"/>
      <w:u w:val="single"/>
    </w:rPr>
  </w:style>
  <w:style w:type="paragraph" w:styleId="af8">
    <w:name w:val="List Paragraph"/>
    <w:basedOn w:val="a0"/>
    <w:link w:val="af7"/>
    <w:uiPriority w:val="99"/>
    <w:qFormat/>
    <w:rsid w:val="00FA2A58"/>
    <w:pPr>
      <w:ind w:left="720"/>
      <w:contextualSpacing/>
    </w:pPr>
    <w:rPr>
      <w:rFonts w:ascii="Times New Roman" w:hAnsi="Times New Roman" w:cs="Times New Roman"/>
      <w:sz w:val="24"/>
      <w:szCs w:val="20"/>
    </w:rPr>
  </w:style>
  <w:style w:type="paragraph" w:styleId="aff6">
    <w:name w:val="Body Text"/>
    <w:basedOn w:val="a0"/>
    <w:link w:val="aff7"/>
    <w:uiPriority w:val="99"/>
    <w:semiHidden/>
    <w:unhideWhenUsed/>
    <w:rsid w:val="00914FB1"/>
    <w:pPr>
      <w:spacing w:after="120"/>
    </w:pPr>
  </w:style>
  <w:style w:type="character" w:customStyle="1" w:styleId="aff7">
    <w:name w:val="Основной текст Знак"/>
    <w:basedOn w:val="a1"/>
    <w:link w:val="aff6"/>
    <w:uiPriority w:val="99"/>
    <w:semiHidden/>
    <w:rsid w:val="00914FB1"/>
  </w:style>
  <w:style w:type="table" w:styleId="aff8">
    <w:name w:val="Table Grid"/>
    <w:basedOn w:val="a2"/>
    <w:uiPriority w:val="59"/>
    <w:rsid w:val="003E33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25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0950423EB591E14EFAC032A31005FABCFD0FEE9F8252245F46D451B0B022F08A6FF9EB413k1g9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66408-EAB4-434D-94C3-6DFE4A8B8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3015</Words>
  <Characters>17191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2019-12-27T07:06:00Z</dcterms:created>
  <dcterms:modified xsi:type="dcterms:W3CDTF">2020-01-05T04:30:00Z</dcterms:modified>
</cp:coreProperties>
</file>