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053E" w:rsidRDefault="004B2B72" w:rsidP="006F1AD7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15.07.2021г. №124</w:t>
      </w:r>
      <w:r w:rsidR="002A053E">
        <w:rPr>
          <w:rFonts w:ascii="Arial" w:hAnsi="Arial" w:cs="Arial"/>
          <w:b/>
          <w:color w:val="000000"/>
          <w:spacing w:val="-10"/>
          <w:sz w:val="32"/>
          <w:szCs w:val="32"/>
        </w:rPr>
        <w:t>-р</w:t>
      </w:r>
    </w:p>
    <w:p w:rsidR="002A053E" w:rsidRDefault="002A053E" w:rsidP="002A053E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BF06C8" w:rsidRDefault="00BF06C8" w:rsidP="00BF06C8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РАЗДОЛЬИНСКОЕ СЕЛЬСКОЕ ПОСЕЛЕНИЕ</w:t>
      </w:r>
    </w:p>
    <w:p w:rsidR="002A053E" w:rsidRDefault="00BF06C8" w:rsidP="002A053E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УСОЛЬСКОГО МУНИЦИПАЛЬНОГО</w:t>
      </w:r>
      <w:r w:rsidR="006F1AD7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 РАЙОН</w:t>
      </w:r>
      <w:r>
        <w:rPr>
          <w:rFonts w:ascii="Arial" w:hAnsi="Arial" w:cs="Arial"/>
          <w:b/>
          <w:color w:val="000000"/>
          <w:spacing w:val="-2"/>
          <w:sz w:val="32"/>
          <w:szCs w:val="32"/>
        </w:rPr>
        <w:t>А</w:t>
      </w:r>
      <w:r w:rsidR="006F1AD7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 </w:t>
      </w:r>
      <w:r w:rsidR="002A053E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 </w:t>
      </w:r>
    </w:p>
    <w:p w:rsidR="006F1AD7" w:rsidRDefault="006F1AD7" w:rsidP="002A053E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ИРКУТСКОЙ ОБЛАСТИ</w:t>
      </w:r>
    </w:p>
    <w:p w:rsidR="002A053E" w:rsidRDefault="002A053E" w:rsidP="002A053E">
      <w:pPr>
        <w:shd w:val="clear" w:color="auto" w:fill="FFFFFF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АДМИНИСТРАЦИЯ</w:t>
      </w:r>
    </w:p>
    <w:p w:rsidR="002A053E" w:rsidRDefault="002A053E" w:rsidP="002A053E">
      <w:pPr>
        <w:shd w:val="clear" w:color="auto" w:fill="FFFFFF"/>
        <w:ind w:right="1"/>
        <w:jc w:val="center"/>
        <w:rPr>
          <w:rFonts w:ascii="Arial" w:hAnsi="Arial" w:cs="Arial"/>
          <w:b/>
          <w:bCs/>
          <w:color w:val="000000"/>
          <w:spacing w:val="-9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РАСПОРЯЖЕНИЕ</w:t>
      </w:r>
    </w:p>
    <w:p w:rsidR="002A053E" w:rsidRDefault="002A053E" w:rsidP="002A053E">
      <w:pPr>
        <w:shd w:val="clear" w:color="auto" w:fill="FFFFFF"/>
        <w:spacing w:line="300" w:lineRule="exact"/>
        <w:ind w:right="1"/>
        <w:jc w:val="center"/>
        <w:rPr>
          <w:rFonts w:ascii="Arial" w:hAnsi="Arial" w:cs="Arial"/>
          <w:b/>
          <w:bCs/>
          <w:color w:val="000000"/>
          <w:spacing w:val="-9"/>
          <w:w w:val="130"/>
          <w:sz w:val="32"/>
          <w:szCs w:val="32"/>
        </w:rPr>
      </w:pPr>
    </w:p>
    <w:p w:rsidR="002A053E" w:rsidRDefault="002A053E" w:rsidP="002A053E">
      <w:pPr>
        <w:jc w:val="center"/>
        <w:rPr>
          <w:rFonts w:ascii="Arial" w:hAnsi="Arial" w:cs="Arial"/>
          <w:b/>
          <w:bCs/>
          <w:color w:val="000000"/>
          <w:spacing w:val="-9"/>
          <w:w w:val="130"/>
          <w:sz w:val="32"/>
          <w:szCs w:val="32"/>
        </w:rPr>
      </w:pPr>
      <w:bookmarkStart w:id="0" w:name="_GoBack"/>
      <w:r>
        <w:rPr>
          <w:rFonts w:ascii="Arial" w:hAnsi="Arial" w:cs="Arial"/>
          <w:b/>
          <w:sz w:val="32"/>
          <w:szCs w:val="32"/>
        </w:rPr>
        <w:t xml:space="preserve">О РАСХОДОВАНИИ СРЕДСТВ РЕЗЕРВНОГО ФОНДА АДМИНИСТРАЦИИ </w:t>
      </w:r>
      <w:r w:rsidR="00BF06C8">
        <w:rPr>
          <w:rFonts w:ascii="Arial" w:hAnsi="Arial" w:cs="Arial"/>
          <w:b/>
          <w:sz w:val="32"/>
          <w:szCs w:val="32"/>
        </w:rPr>
        <w:t xml:space="preserve">РАЗДОЛЬИНСКОГО </w:t>
      </w:r>
      <w:r>
        <w:rPr>
          <w:rFonts w:ascii="Arial" w:hAnsi="Arial" w:cs="Arial"/>
          <w:b/>
          <w:sz w:val="32"/>
          <w:szCs w:val="32"/>
        </w:rPr>
        <w:t>СЕЛ</w:t>
      </w:r>
      <w:r w:rsidR="00BF06C8">
        <w:rPr>
          <w:rFonts w:ascii="Arial" w:hAnsi="Arial" w:cs="Arial"/>
          <w:b/>
          <w:sz w:val="32"/>
          <w:szCs w:val="32"/>
        </w:rPr>
        <w:t>ЬСКОГО ПОСЕЛЕНИЯ УСОЛЬСКОГО МУНИЦИПАЛЬНОГО РАЙОНА ИРКУТСКОЙ ОБЛАСТИ ЗА 2</w:t>
      </w:r>
      <w:r>
        <w:rPr>
          <w:rFonts w:ascii="Arial" w:hAnsi="Arial" w:cs="Arial"/>
          <w:b/>
          <w:sz w:val="32"/>
          <w:szCs w:val="32"/>
        </w:rPr>
        <w:t xml:space="preserve"> КВАРТАЛ 202</w:t>
      </w:r>
      <w:r w:rsidR="008751E8">
        <w:rPr>
          <w:rFonts w:ascii="Arial" w:hAnsi="Arial" w:cs="Arial"/>
          <w:b/>
          <w:sz w:val="32"/>
          <w:szCs w:val="32"/>
        </w:rPr>
        <w:t>1</w:t>
      </w:r>
      <w:r>
        <w:rPr>
          <w:rFonts w:ascii="Arial" w:hAnsi="Arial" w:cs="Arial"/>
          <w:b/>
          <w:sz w:val="32"/>
          <w:szCs w:val="32"/>
        </w:rPr>
        <w:t xml:space="preserve"> ГОДА</w:t>
      </w:r>
    </w:p>
    <w:bookmarkEnd w:id="0"/>
    <w:p w:rsidR="002A053E" w:rsidRDefault="002A053E" w:rsidP="002A053E">
      <w:pPr>
        <w:jc w:val="center"/>
        <w:rPr>
          <w:rFonts w:ascii="Arial" w:hAnsi="Arial" w:cs="Arial"/>
          <w:b/>
          <w:bCs/>
          <w:color w:val="000000"/>
          <w:spacing w:val="-9"/>
          <w:w w:val="130"/>
          <w:sz w:val="32"/>
          <w:szCs w:val="32"/>
        </w:rPr>
      </w:pPr>
    </w:p>
    <w:p w:rsidR="002A053E" w:rsidRDefault="002A053E" w:rsidP="002A053E">
      <w:pPr>
        <w:ind w:firstLine="709"/>
        <w:jc w:val="both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color w:val="3C3C3C"/>
          <w:shd w:val="clear" w:color="auto" w:fill="FFFFFF"/>
        </w:rPr>
        <w:t>В соответствии со статьей 81 Бюджетного кодекса Российской Федерации</w:t>
      </w:r>
      <w:r>
        <w:rPr>
          <w:rFonts w:ascii="Arial" w:hAnsi="Arial" w:cs="Arial"/>
        </w:rPr>
        <w:t>, руководствуясь ст.6,46 Устава</w:t>
      </w:r>
      <w:r w:rsidR="00BF06C8" w:rsidRPr="00BF06C8">
        <w:rPr>
          <w:rFonts w:ascii="Arial" w:hAnsi="Arial" w:cs="Arial"/>
        </w:rPr>
        <w:t xml:space="preserve"> </w:t>
      </w:r>
      <w:proofErr w:type="spellStart"/>
      <w:r w:rsidR="00BF06C8">
        <w:rPr>
          <w:rFonts w:ascii="Arial" w:hAnsi="Arial" w:cs="Arial"/>
        </w:rPr>
        <w:t>Раздольинского</w:t>
      </w:r>
      <w:proofErr w:type="spellEnd"/>
      <w:r w:rsidR="00BF06C8">
        <w:rPr>
          <w:rFonts w:ascii="Arial" w:hAnsi="Arial" w:cs="Arial"/>
        </w:rPr>
        <w:t xml:space="preserve"> сельского поселения </w:t>
      </w:r>
      <w:proofErr w:type="spellStart"/>
      <w:r w:rsidR="00BF06C8">
        <w:rPr>
          <w:rFonts w:ascii="Arial" w:hAnsi="Arial" w:cs="Arial"/>
        </w:rPr>
        <w:t>Усольского</w:t>
      </w:r>
      <w:proofErr w:type="spellEnd"/>
      <w:r w:rsidR="00BF06C8">
        <w:rPr>
          <w:rFonts w:ascii="Arial" w:hAnsi="Arial" w:cs="Arial"/>
        </w:rPr>
        <w:t xml:space="preserve"> муниципального района Иркутской области</w:t>
      </w:r>
      <w:r>
        <w:rPr>
          <w:rFonts w:ascii="Arial" w:hAnsi="Arial" w:cs="Arial"/>
        </w:rPr>
        <w:t xml:space="preserve">, </w:t>
      </w:r>
    </w:p>
    <w:p w:rsidR="002A053E" w:rsidRDefault="002A053E" w:rsidP="002A053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Утвердить отчет о расходовании средств резервного фонда администрации </w:t>
      </w:r>
      <w:proofErr w:type="spellStart"/>
      <w:r w:rsidR="00BF06C8">
        <w:rPr>
          <w:rFonts w:ascii="Arial" w:hAnsi="Arial" w:cs="Arial"/>
        </w:rPr>
        <w:t>Раздольинского</w:t>
      </w:r>
      <w:proofErr w:type="spellEnd"/>
      <w:r w:rsidR="00BF06C8">
        <w:rPr>
          <w:rFonts w:ascii="Arial" w:hAnsi="Arial" w:cs="Arial"/>
        </w:rPr>
        <w:t xml:space="preserve"> сельского поселения </w:t>
      </w:r>
      <w:proofErr w:type="spellStart"/>
      <w:r w:rsidR="00BF06C8">
        <w:rPr>
          <w:rFonts w:ascii="Arial" w:hAnsi="Arial" w:cs="Arial"/>
        </w:rPr>
        <w:t>Усольского</w:t>
      </w:r>
      <w:proofErr w:type="spellEnd"/>
      <w:r w:rsidR="00BF06C8">
        <w:rPr>
          <w:rFonts w:ascii="Arial" w:hAnsi="Arial" w:cs="Arial"/>
        </w:rPr>
        <w:t xml:space="preserve"> муниципального района Иркутской области за 2</w:t>
      </w:r>
      <w:r w:rsidR="008751E8">
        <w:rPr>
          <w:rFonts w:ascii="Arial" w:hAnsi="Arial" w:cs="Arial"/>
        </w:rPr>
        <w:t xml:space="preserve"> квартал 2021</w:t>
      </w:r>
      <w:r>
        <w:rPr>
          <w:rFonts w:ascii="Arial" w:hAnsi="Arial" w:cs="Arial"/>
        </w:rPr>
        <w:t xml:space="preserve"> года (прилагается).</w:t>
      </w:r>
    </w:p>
    <w:p w:rsidR="002A053E" w:rsidRDefault="002A053E" w:rsidP="002A053E">
      <w:pPr>
        <w:ind w:firstLine="709"/>
        <w:rPr>
          <w:sz w:val="28"/>
          <w:szCs w:val="28"/>
        </w:rPr>
      </w:pPr>
    </w:p>
    <w:p w:rsidR="002A053E" w:rsidRDefault="002A053E" w:rsidP="002A053E">
      <w:pPr>
        <w:tabs>
          <w:tab w:val="left" w:pos="4200"/>
        </w:tabs>
        <w:rPr>
          <w:rFonts w:ascii="Arial" w:hAnsi="Arial" w:cs="Arial"/>
          <w:highlight w:val="yellow"/>
        </w:rPr>
      </w:pPr>
    </w:p>
    <w:p w:rsidR="004B2B72" w:rsidRDefault="002A053E" w:rsidP="002A053E">
      <w:pPr>
        <w:tabs>
          <w:tab w:val="left" w:pos="420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Глава </w:t>
      </w:r>
      <w:proofErr w:type="spellStart"/>
      <w:r w:rsidR="004B2B72">
        <w:rPr>
          <w:rFonts w:ascii="Arial" w:hAnsi="Arial" w:cs="Arial"/>
        </w:rPr>
        <w:t>Раздольинского</w:t>
      </w:r>
      <w:proofErr w:type="spellEnd"/>
      <w:r w:rsidR="004B2B7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сельского </w:t>
      </w:r>
    </w:p>
    <w:p w:rsidR="004B2B72" w:rsidRDefault="004B2B72" w:rsidP="002A053E">
      <w:pPr>
        <w:tabs>
          <w:tab w:val="left" w:pos="4200"/>
        </w:tabs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="002A053E">
        <w:rPr>
          <w:rFonts w:ascii="Arial" w:hAnsi="Arial" w:cs="Arial"/>
        </w:rPr>
        <w:t>оселения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Усольского</w:t>
      </w:r>
      <w:proofErr w:type="spellEnd"/>
      <w:r>
        <w:rPr>
          <w:rFonts w:ascii="Arial" w:hAnsi="Arial" w:cs="Arial"/>
        </w:rPr>
        <w:t xml:space="preserve"> муниципального </w:t>
      </w:r>
    </w:p>
    <w:p w:rsidR="002A053E" w:rsidRDefault="004B2B72" w:rsidP="002A053E">
      <w:pPr>
        <w:tabs>
          <w:tab w:val="left" w:pos="4200"/>
        </w:tabs>
        <w:rPr>
          <w:rFonts w:ascii="Arial" w:hAnsi="Arial" w:cs="Arial"/>
        </w:rPr>
      </w:pPr>
      <w:r>
        <w:rPr>
          <w:rFonts w:ascii="Arial" w:hAnsi="Arial" w:cs="Arial"/>
        </w:rPr>
        <w:t>района Иркутской области</w:t>
      </w:r>
      <w:r w:rsidR="002A053E">
        <w:rPr>
          <w:rFonts w:ascii="Arial" w:hAnsi="Arial" w:cs="Arial"/>
        </w:rPr>
        <w:t xml:space="preserve">                                                   </w:t>
      </w:r>
      <w:r>
        <w:rPr>
          <w:rFonts w:ascii="Arial" w:hAnsi="Arial" w:cs="Arial"/>
        </w:rPr>
        <w:t xml:space="preserve">    </w:t>
      </w:r>
      <w:r w:rsidR="002A053E">
        <w:rPr>
          <w:rFonts w:ascii="Arial" w:hAnsi="Arial" w:cs="Arial"/>
        </w:rPr>
        <w:t xml:space="preserve">            С.И. Добрынин.</w:t>
      </w:r>
    </w:p>
    <w:p w:rsidR="002A053E" w:rsidRDefault="002A053E" w:rsidP="002A053E">
      <w:pPr>
        <w:tabs>
          <w:tab w:val="left" w:pos="4200"/>
        </w:tabs>
        <w:rPr>
          <w:rFonts w:ascii="Arial" w:hAnsi="Arial" w:cs="Arial"/>
          <w:b/>
          <w:sz w:val="32"/>
          <w:szCs w:val="32"/>
        </w:rPr>
      </w:pPr>
    </w:p>
    <w:p w:rsidR="002A053E" w:rsidRPr="00372092" w:rsidRDefault="002A053E" w:rsidP="002A053E">
      <w:pPr>
        <w:tabs>
          <w:tab w:val="left" w:pos="4200"/>
        </w:tabs>
        <w:jc w:val="right"/>
        <w:rPr>
          <w:rFonts w:ascii="Courier New" w:hAnsi="Courier New" w:cs="Courier New"/>
          <w:sz w:val="22"/>
          <w:szCs w:val="22"/>
        </w:rPr>
      </w:pPr>
      <w:r w:rsidRPr="00372092">
        <w:rPr>
          <w:rFonts w:ascii="Courier New" w:hAnsi="Courier New" w:cs="Courier New"/>
          <w:sz w:val="22"/>
          <w:szCs w:val="22"/>
        </w:rPr>
        <w:t xml:space="preserve">Утверждено </w:t>
      </w:r>
    </w:p>
    <w:p w:rsidR="002A053E" w:rsidRPr="00372092" w:rsidRDefault="002A053E" w:rsidP="002A053E">
      <w:pPr>
        <w:tabs>
          <w:tab w:val="left" w:pos="4200"/>
        </w:tabs>
        <w:jc w:val="right"/>
        <w:rPr>
          <w:rFonts w:ascii="Courier New" w:hAnsi="Courier New" w:cs="Courier New"/>
          <w:sz w:val="22"/>
          <w:szCs w:val="22"/>
        </w:rPr>
      </w:pPr>
      <w:r w:rsidRPr="00372092">
        <w:rPr>
          <w:rFonts w:ascii="Courier New" w:hAnsi="Courier New" w:cs="Courier New"/>
          <w:sz w:val="22"/>
          <w:szCs w:val="22"/>
        </w:rPr>
        <w:t xml:space="preserve">Распоряжением администрации </w:t>
      </w:r>
    </w:p>
    <w:p w:rsidR="00BF06C8" w:rsidRDefault="00BF06C8" w:rsidP="002A053E">
      <w:pPr>
        <w:tabs>
          <w:tab w:val="left" w:pos="4200"/>
        </w:tabs>
        <w:jc w:val="right"/>
        <w:rPr>
          <w:rFonts w:ascii="Courier New" w:hAnsi="Courier New" w:cs="Courier New"/>
          <w:sz w:val="22"/>
          <w:szCs w:val="22"/>
        </w:rPr>
      </w:pPr>
      <w:proofErr w:type="spellStart"/>
      <w:r w:rsidRPr="00372092">
        <w:rPr>
          <w:rFonts w:ascii="Courier New" w:hAnsi="Courier New" w:cs="Courier New"/>
          <w:sz w:val="22"/>
          <w:szCs w:val="22"/>
        </w:rPr>
        <w:t>Раздольинского</w:t>
      </w:r>
      <w:proofErr w:type="spellEnd"/>
      <w:r w:rsidRPr="00372092">
        <w:rPr>
          <w:rFonts w:ascii="Courier New" w:hAnsi="Courier New" w:cs="Courier New"/>
          <w:sz w:val="22"/>
          <w:szCs w:val="22"/>
        </w:rPr>
        <w:t xml:space="preserve"> </w:t>
      </w:r>
      <w:r w:rsidR="002A053E" w:rsidRPr="00372092">
        <w:rPr>
          <w:rFonts w:ascii="Courier New" w:hAnsi="Courier New" w:cs="Courier New"/>
          <w:sz w:val="22"/>
          <w:szCs w:val="22"/>
        </w:rPr>
        <w:t xml:space="preserve">сельского поселения </w:t>
      </w:r>
    </w:p>
    <w:p w:rsidR="00BF06C8" w:rsidRDefault="00BF06C8" w:rsidP="002A053E">
      <w:pPr>
        <w:tabs>
          <w:tab w:val="left" w:pos="4200"/>
        </w:tabs>
        <w:jc w:val="right"/>
        <w:rPr>
          <w:rFonts w:ascii="Courier New" w:hAnsi="Courier New" w:cs="Courier New"/>
          <w:sz w:val="22"/>
          <w:szCs w:val="22"/>
        </w:rPr>
      </w:pPr>
      <w:proofErr w:type="spellStart"/>
      <w:r>
        <w:rPr>
          <w:rFonts w:ascii="Courier New" w:hAnsi="Courier New" w:cs="Courier New"/>
          <w:sz w:val="22"/>
          <w:szCs w:val="22"/>
        </w:rPr>
        <w:t>Усольского</w:t>
      </w:r>
      <w:proofErr w:type="spellEnd"/>
      <w:r>
        <w:rPr>
          <w:rFonts w:ascii="Courier New" w:hAnsi="Courier New" w:cs="Courier New"/>
          <w:sz w:val="22"/>
          <w:szCs w:val="22"/>
        </w:rPr>
        <w:t xml:space="preserve"> муниципального района </w:t>
      </w:r>
    </w:p>
    <w:p w:rsidR="002A053E" w:rsidRPr="00372092" w:rsidRDefault="00BF06C8" w:rsidP="002A053E">
      <w:pPr>
        <w:tabs>
          <w:tab w:val="left" w:pos="4200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Иркутской области</w:t>
      </w:r>
    </w:p>
    <w:p w:rsidR="002A053E" w:rsidRPr="00372092" w:rsidRDefault="004B2B72" w:rsidP="002A053E">
      <w:pPr>
        <w:tabs>
          <w:tab w:val="left" w:pos="4200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15.07.2021г. №124</w:t>
      </w:r>
      <w:r w:rsidR="00BF06C8">
        <w:rPr>
          <w:rFonts w:ascii="Courier New" w:hAnsi="Courier New" w:cs="Courier New"/>
          <w:sz w:val="22"/>
          <w:szCs w:val="22"/>
        </w:rPr>
        <w:t>-р</w:t>
      </w:r>
    </w:p>
    <w:p w:rsidR="002A053E" w:rsidRDefault="002A053E" w:rsidP="002A053E">
      <w:pPr>
        <w:tabs>
          <w:tab w:val="left" w:pos="4200"/>
        </w:tabs>
        <w:jc w:val="center"/>
        <w:rPr>
          <w:rFonts w:ascii="Arial" w:hAnsi="Arial" w:cs="Arial"/>
          <w:b/>
        </w:rPr>
      </w:pPr>
    </w:p>
    <w:p w:rsidR="00BF06C8" w:rsidRDefault="002A053E" w:rsidP="00BF06C8">
      <w:pPr>
        <w:jc w:val="center"/>
        <w:rPr>
          <w:rFonts w:ascii="Arial" w:hAnsi="Arial" w:cs="Arial"/>
          <w:b/>
          <w:bCs/>
          <w:color w:val="000000"/>
          <w:spacing w:val="-9"/>
          <w:w w:val="130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ОТЧЕТ О РАСХОДОВАНИИ СРЕДСТВ РЕЗЕРВНОГО ФОНДА АДМИНИСТРАЦИИ </w:t>
      </w:r>
      <w:r w:rsidR="00BF06C8">
        <w:rPr>
          <w:rFonts w:ascii="Arial" w:hAnsi="Arial" w:cs="Arial"/>
          <w:b/>
          <w:sz w:val="32"/>
          <w:szCs w:val="32"/>
        </w:rPr>
        <w:t>РАЗДОЛЬИНСКОГО СЕЛЬСКОГО ПОСЕЛЕНИЯ УСОЛЬСКОГО МУНИЦИПАЛЬНОГО РАЙОНА ИРКУТСКОЙ ОБЛАСТИ ЗА 2 КВАРТАЛ 2021 ГОДА</w:t>
      </w:r>
    </w:p>
    <w:p w:rsidR="002A053E" w:rsidRDefault="002A053E" w:rsidP="002A053E">
      <w:pPr>
        <w:jc w:val="center"/>
        <w:rPr>
          <w:rFonts w:ascii="Arial" w:hAnsi="Arial" w:cs="Arial"/>
          <w:color w:val="22272F"/>
        </w:rPr>
      </w:pPr>
    </w:p>
    <w:p w:rsidR="002A053E" w:rsidRDefault="002A053E" w:rsidP="002A05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rFonts w:ascii="Arial" w:hAnsi="Arial" w:cs="Arial"/>
          <w:color w:val="22272F"/>
        </w:rPr>
      </w:pPr>
      <w:r>
        <w:rPr>
          <w:rFonts w:ascii="Arial" w:hAnsi="Arial" w:cs="Arial"/>
          <w:color w:val="22272F"/>
        </w:rPr>
        <w:t xml:space="preserve">Учреждение, организация    </w:t>
      </w:r>
      <w:r>
        <w:rPr>
          <w:rFonts w:ascii="Arial" w:hAnsi="Arial" w:cs="Arial"/>
          <w:color w:val="22272F"/>
          <w:u w:val="single"/>
        </w:rPr>
        <w:t xml:space="preserve">Администрация </w:t>
      </w:r>
      <w:proofErr w:type="spellStart"/>
      <w:r w:rsidR="00BF06C8">
        <w:rPr>
          <w:rFonts w:ascii="Arial" w:hAnsi="Arial" w:cs="Arial"/>
          <w:color w:val="22272F"/>
          <w:u w:val="single"/>
        </w:rPr>
        <w:t>Раздольинского</w:t>
      </w:r>
      <w:proofErr w:type="spellEnd"/>
      <w:r w:rsidR="00BF06C8">
        <w:rPr>
          <w:rFonts w:ascii="Arial" w:hAnsi="Arial" w:cs="Arial"/>
          <w:color w:val="22272F"/>
          <w:u w:val="single"/>
        </w:rPr>
        <w:t xml:space="preserve"> сельского поселения </w:t>
      </w:r>
      <w:proofErr w:type="spellStart"/>
      <w:r w:rsidR="00BF06C8">
        <w:rPr>
          <w:rFonts w:ascii="Arial" w:hAnsi="Arial" w:cs="Arial"/>
          <w:color w:val="22272F"/>
          <w:u w:val="single"/>
        </w:rPr>
        <w:t>Усольского</w:t>
      </w:r>
      <w:proofErr w:type="spellEnd"/>
      <w:r w:rsidR="00BF06C8">
        <w:rPr>
          <w:rFonts w:ascii="Arial" w:hAnsi="Arial" w:cs="Arial"/>
          <w:color w:val="22272F"/>
          <w:u w:val="single"/>
        </w:rPr>
        <w:t xml:space="preserve"> муниципального района Иркутской области</w:t>
      </w:r>
      <w:r>
        <w:rPr>
          <w:rFonts w:ascii="Arial" w:hAnsi="Arial" w:cs="Arial"/>
          <w:color w:val="22272F"/>
          <w:u w:val="single"/>
        </w:rPr>
        <w:t xml:space="preserve"> </w:t>
      </w:r>
    </w:p>
    <w:p w:rsidR="002A053E" w:rsidRDefault="00BF06C8" w:rsidP="002A05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22272F"/>
        </w:rPr>
      </w:pPr>
      <w:r>
        <w:rPr>
          <w:rFonts w:ascii="Arial" w:hAnsi="Arial" w:cs="Arial"/>
          <w:color w:val="22272F"/>
        </w:rPr>
        <w:t xml:space="preserve">     на 01 июля</w:t>
      </w:r>
      <w:r w:rsidR="008751E8">
        <w:rPr>
          <w:rFonts w:ascii="Arial" w:hAnsi="Arial" w:cs="Arial"/>
          <w:color w:val="22272F"/>
        </w:rPr>
        <w:t xml:space="preserve"> 2021</w:t>
      </w:r>
      <w:r w:rsidR="002A053E">
        <w:rPr>
          <w:rFonts w:ascii="Arial" w:hAnsi="Arial" w:cs="Arial"/>
          <w:color w:val="22272F"/>
        </w:rPr>
        <w:t xml:space="preserve"> г.</w:t>
      </w:r>
    </w:p>
    <w:p w:rsidR="002A053E" w:rsidRDefault="002A053E" w:rsidP="002A05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22272F"/>
        </w:rPr>
      </w:pPr>
      <w:r>
        <w:rPr>
          <w:rFonts w:ascii="Arial" w:hAnsi="Arial" w:cs="Arial"/>
          <w:color w:val="22272F"/>
        </w:rPr>
        <w:t xml:space="preserve">     Периодичность: квартал</w:t>
      </w:r>
    </w:p>
    <w:p w:rsidR="002A053E" w:rsidRDefault="002A053E" w:rsidP="002A05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22272F"/>
        </w:rPr>
      </w:pPr>
      <w:r>
        <w:rPr>
          <w:rFonts w:ascii="Arial" w:hAnsi="Arial" w:cs="Arial"/>
          <w:color w:val="22272F"/>
        </w:rPr>
        <w:t xml:space="preserve">     Единица изменения: тыс. руб.</w:t>
      </w:r>
    </w:p>
    <w:p w:rsidR="002A053E" w:rsidRDefault="002A053E" w:rsidP="002A05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22272F"/>
        </w:rPr>
      </w:pPr>
      <w:r>
        <w:rPr>
          <w:rFonts w:ascii="Arial" w:hAnsi="Arial" w:cs="Arial"/>
          <w:color w:val="22272F"/>
        </w:rPr>
        <w:t xml:space="preserve">     Раздел: 0111 «Резервные фонды»</w:t>
      </w:r>
    </w:p>
    <w:p w:rsidR="002A053E" w:rsidRDefault="002A053E" w:rsidP="002A05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22272F"/>
        </w:rPr>
      </w:pPr>
      <w:r>
        <w:rPr>
          <w:rFonts w:ascii="Arial" w:hAnsi="Arial" w:cs="Arial"/>
          <w:color w:val="22272F"/>
        </w:rPr>
        <w:t xml:space="preserve">     Целевая статья: 7110020190 «Резервные фонды исполнительных органов государственной власти субъектов Российской Федерации»</w:t>
      </w:r>
    </w:p>
    <w:p w:rsidR="002A053E" w:rsidRDefault="002A053E" w:rsidP="002A05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22272F"/>
        </w:rPr>
      </w:pPr>
      <w:r>
        <w:rPr>
          <w:rFonts w:ascii="Arial" w:hAnsi="Arial" w:cs="Arial"/>
          <w:color w:val="22272F"/>
        </w:rPr>
        <w:t xml:space="preserve">     Вид расхода: 870 «Резервные средства»</w:t>
      </w:r>
    </w:p>
    <w:p w:rsidR="002A053E" w:rsidRDefault="002A053E" w:rsidP="002A05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6"/>
          <w:szCs w:val="26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42"/>
        <w:gridCol w:w="897"/>
        <w:gridCol w:w="1553"/>
        <w:gridCol w:w="1299"/>
        <w:gridCol w:w="1542"/>
        <w:gridCol w:w="1673"/>
      </w:tblGrid>
      <w:tr w:rsidR="002A053E" w:rsidTr="002A053E"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53E" w:rsidRDefault="002A05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  <w:t>Наименование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53E" w:rsidRDefault="002A05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  <w:t>Код строки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53E" w:rsidRDefault="002A05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08"/>
              <w:jc w:val="center"/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  <w:t>Утверждено</w:t>
            </w:r>
          </w:p>
          <w:p w:rsidR="002A053E" w:rsidRDefault="008751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08"/>
              <w:jc w:val="center"/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  <w:t>на 2021</w:t>
            </w:r>
            <w:r w:rsidR="002A053E"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  <w:t xml:space="preserve"> год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53E" w:rsidRDefault="002A05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02"/>
              <w:jc w:val="center"/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  <w:t>Кассовый расход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53E" w:rsidRDefault="002A05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25" w:right="-92"/>
              <w:jc w:val="center"/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  <w:t>Фактический расход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53E" w:rsidRDefault="002A05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  <w:t>Остаток средств</w:t>
            </w:r>
          </w:p>
          <w:p w:rsidR="002A053E" w:rsidRDefault="00BF06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  <w:t>на 01.07</w:t>
            </w:r>
            <w:r w:rsidR="008751E8"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  <w:t>.2021</w:t>
            </w:r>
            <w:r w:rsidR="002A053E"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  <w:t xml:space="preserve"> </w:t>
            </w:r>
          </w:p>
        </w:tc>
      </w:tr>
      <w:tr w:rsidR="002A053E" w:rsidTr="002A053E"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53E" w:rsidRDefault="002A05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22272F"/>
                <w:sz w:val="22"/>
                <w:szCs w:val="22"/>
              </w:rPr>
              <w:t>Расходы на ликвидацию чрезвычайных ситуаций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53E" w:rsidRDefault="002A05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  <w:t>01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53E" w:rsidRDefault="002A05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22272F"/>
                <w:sz w:val="22"/>
                <w:szCs w:val="22"/>
              </w:rPr>
              <w:t>30,0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53E" w:rsidRDefault="002A05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53E" w:rsidRDefault="002A05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53E" w:rsidRDefault="002A05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22272F"/>
                <w:sz w:val="22"/>
                <w:szCs w:val="22"/>
              </w:rPr>
              <w:t>30,0</w:t>
            </w:r>
          </w:p>
        </w:tc>
      </w:tr>
    </w:tbl>
    <w:p w:rsidR="00BD182E" w:rsidRDefault="00BD182E" w:rsidP="002A05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</w:rPr>
      </w:pPr>
    </w:p>
    <w:p w:rsidR="002A053E" w:rsidRDefault="00BF06C8" w:rsidP="002A05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Courier New" w:hAnsi="Courier New" w:cs="Courier New"/>
          <w:color w:val="22272F"/>
          <w:sz w:val="22"/>
          <w:szCs w:val="22"/>
        </w:rPr>
      </w:pPr>
      <w:r>
        <w:rPr>
          <w:rFonts w:ascii="Arial" w:hAnsi="Arial" w:cs="Arial"/>
        </w:rPr>
        <w:t>За 2</w:t>
      </w:r>
      <w:r w:rsidR="008751E8">
        <w:rPr>
          <w:rFonts w:ascii="Arial" w:hAnsi="Arial" w:cs="Arial"/>
        </w:rPr>
        <w:t xml:space="preserve"> квартал 2021</w:t>
      </w:r>
      <w:r w:rsidR="002A053E">
        <w:rPr>
          <w:rFonts w:ascii="Arial" w:hAnsi="Arial" w:cs="Arial"/>
        </w:rPr>
        <w:t>г. средства резервного фонда не расходовались, т.к. за этот период непредвиденные расходы не производились, чрезвычайных ситуаций на территории муниципального образования не зарегистрировано.</w:t>
      </w:r>
    </w:p>
    <w:p w:rsidR="002A053E" w:rsidRDefault="002A053E" w:rsidP="002A05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6"/>
          <w:szCs w:val="26"/>
        </w:rPr>
      </w:pPr>
    </w:p>
    <w:p w:rsidR="002A053E" w:rsidRDefault="002A053E" w:rsidP="002A05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6"/>
          <w:szCs w:val="26"/>
        </w:rPr>
      </w:pPr>
    </w:p>
    <w:p w:rsidR="002A053E" w:rsidRDefault="002A053E" w:rsidP="002A053E">
      <w:pPr>
        <w:pStyle w:val="ConsPlusNormal"/>
        <w:widowControl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Ведущий специалист по </w:t>
      </w:r>
    </w:p>
    <w:p w:rsidR="002A053E" w:rsidRDefault="002A053E" w:rsidP="002A053E">
      <w:pPr>
        <w:pStyle w:val="ConsPlusNormal"/>
        <w:widowControl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финансово-бюджетной политике                                                        Е.В. Скрипченко.</w:t>
      </w:r>
    </w:p>
    <w:p w:rsidR="002A053E" w:rsidRDefault="002A053E" w:rsidP="002A053E">
      <w:pPr>
        <w:tabs>
          <w:tab w:val="left" w:pos="4200"/>
        </w:tabs>
        <w:jc w:val="center"/>
        <w:rPr>
          <w:rFonts w:ascii="Arial" w:hAnsi="Arial" w:cs="Arial"/>
          <w:b/>
        </w:rPr>
      </w:pPr>
    </w:p>
    <w:p w:rsidR="002A053E" w:rsidRDefault="002A053E" w:rsidP="002A053E">
      <w:pPr>
        <w:tabs>
          <w:tab w:val="left" w:pos="4200"/>
        </w:tabs>
        <w:jc w:val="center"/>
        <w:rPr>
          <w:rFonts w:ascii="Arial" w:hAnsi="Arial" w:cs="Arial"/>
          <w:b/>
          <w:sz w:val="32"/>
          <w:szCs w:val="32"/>
        </w:rPr>
      </w:pPr>
    </w:p>
    <w:p w:rsidR="002A053E" w:rsidRDefault="002A053E" w:rsidP="002A053E">
      <w:pPr>
        <w:tabs>
          <w:tab w:val="left" w:pos="4200"/>
        </w:tabs>
        <w:jc w:val="center"/>
        <w:rPr>
          <w:rFonts w:ascii="Arial" w:hAnsi="Arial" w:cs="Arial"/>
          <w:b/>
          <w:sz w:val="32"/>
          <w:szCs w:val="32"/>
        </w:rPr>
      </w:pPr>
    </w:p>
    <w:p w:rsidR="00C91223" w:rsidRDefault="00C91223"/>
    <w:sectPr w:rsidR="00C912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776"/>
    <w:rsid w:val="001D5B57"/>
    <w:rsid w:val="002A053E"/>
    <w:rsid w:val="00372092"/>
    <w:rsid w:val="004B2B72"/>
    <w:rsid w:val="006F1AD7"/>
    <w:rsid w:val="008751E8"/>
    <w:rsid w:val="00882892"/>
    <w:rsid w:val="009A3776"/>
    <w:rsid w:val="00BD182E"/>
    <w:rsid w:val="00BF06C8"/>
    <w:rsid w:val="00C91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D2198C-E7EE-4D38-92F5-01197C694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5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053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7209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7209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028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Мария</cp:lastModifiedBy>
  <cp:revision>2</cp:revision>
  <cp:lastPrinted>2021-07-22T08:17:00Z</cp:lastPrinted>
  <dcterms:created xsi:type="dcterms:W3CDTF">2021-08-04T08:56:00Z</dcterms:created>
  <dcterms:modified xsi:type="dcterms:W3CDTF">2021-08-04T08:56:00Z</dcterms:modified>
</cp:coreProperties>
</file>