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1924" w:rsidRPr="00B31924" w:rsidRDefault="00B31924" w:rsidP="00B3192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1A1A1A"/>
          <w:sz w:val="48"/>
          <w:szCs w:val="48"/>
          <w:lang w:eastAsia="ru-RU"/>
        </w:rPr>
      </w:pPr>
      <w:r w:rsidRPr="00B31924">
        <w:rPr>
          <w:rFonts w:ascii="Times New Roman" w:eastAsia="Times New Roman" w:hAnsi="Times New Roman" w:cs="Times New Roman"/>
          <w:b/>
          <w:color w:val="1A1A1A"/>
          <w:sz w:val="48"/>
          <w:szCs w:val="48"/>
          <w:lang w:eastAsia="ru-RU"/>
        </w:rPr>
        <w:t>Информация</w:t>
      </w:r>
    </w:p>
    <w:p w:rsidR="00B31924" w:rsidRPr="00B31924" w:rsidRDefault="00B31924" w:rsidP="00B3192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A1A1A"/>
          <w:sz w:val="48"/>
          <w:szCs w:val="48"/>
          <w:lang w:eastAsia="ru-RU"/>
        </w:rPr>
      </w:pPr>
    </w:p>
    <w:p w:rsidR="00B31924" w:rsidRPr="00B31924" w:rsidRDefault="00B31924" w:rsidP="00B3192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B3192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Администрация Раздольи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нского сельского поселения Усол</w:t>
      </w:r>
      <w:r w:rsidRPr="00B3192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ь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с</w:t>
      </w:r>
      <w:r w:rsidRPr="00B3192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кого</w:t>
      </w:r>
    </w:p>
    <w:p w:rsidR="00B31924" w:rsidRPr="00B31924" w:rsidRDefault="00B31924" w:rsidP="00B3192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B3192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муниципального района Иркутской области доводит до сведения граждан,</w:t>
      </w:r>
    </w:p>
    <w:p w:rsidR="00B31924" w:rsidRPr="00B31924" w:rsidRDefault="00B31924" w:rsidP="00B3192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B3192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что 2</w:t>
      </w:r>
      <w:r w:rsidR="00832CBD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2</w:t>
      </w:r>
      <w:r w:rsidRPr="00B3192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="00CF6C2C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декабря</w:t>
      </w:r>
      <w:r w:rsidRPr="00B3192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202</w:t>
      </w:r>
      <w:r w:rsidR="00832CBD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5</w:t>
      </w:r>
      <w:r w:rsidRPr="00B3192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года в 1</w:t>
      </w:r>
      <w:r w:rsidR="00832CBD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4</w:t>
      </w:r>
      <w:r w:rsidRPr="00B3192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-00, в здании администрации Раздольинского</w:t>
      </w:r>
    </w:p>
    <w:p w:rsidR="00B31924" w:rsidRPr="00B31924" w:rsidRDefault="00B31924" w:rsidP="00B3192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B3192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сельского поселения Усольского муниципального района Иркутской области,</w:t>
      </w:r>
    </w:p>
    <w:p w:rsidR="00B31924" w:rsidRPr="00B31924" w:rsidRDefault="00B31924" w:rsidP="00B3192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B3192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расположенного по адресу: п. Раздолье, ул. Мира №27, Усольского района,</w:t>
      </w:r>
    </w:p>
    <w:p w:rsidR="00B31924" w:rsidRDefault="00B31924" w:rsidP="00B3192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B3192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Иркутской области состоялись публичные слушания по обсуждению:</w:t>
      </w:r>
    </w:p>
    <w:p w:rsidR="00B31924" w:rsidRPr="00B31924" w:rsidRDefault="00B31924" w:rsidP="00B3192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:rsidR="00CF6C2C" w:rsidRDefault="00B31924" w:rsidP="00CF6C2C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B3192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Проекта</w:t>
      </w:r>
      <w:r w:rsidR="00E84830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Решения Думы Раздольинского сельского поселения</w:t>
      </w:r>
      <w:r w:rsidRPr="00B3192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="00E84830" w:rsidRPr="00CF6C2C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Усольского муниципального района Иркутской области</w:t>
      </w:r>
      <w:r w:rsidR="00E84830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«О </w:t>
      </w:r>
      <w:r w:rsidR="00CF6C2C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бюджет</w:t>
      </w:r>
      <w:r w:rsidR="00E84830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е</w:t>
      </w:r>
      <w:r w:rsidRPr="00B3192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Раздольинского сельского поселения</w:t>
      </w:r>
      <w:r w:rsidR="00CF6C2C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CF6C2C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Усольского муниципального района Иркутской области </w:t>
      </w:r>
      <w:r w:rsidR="00CF6C2C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на 202</w:t>
      </w:r>
      <w:r w:rsidR="00E84830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6</w:t>
      </w:r>
      <w:r w:rsidR="00CF6C2C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год и плановый период 202</w:t>
      </w:r>
      <w:r w:rsidR="00E84830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7</w:t>
      </w:r>
      <w:r w:rsidR="00CF6C2C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и 202</w:t>
      </w:r>
      <w:r w:rsidR="00E84830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8</w:t>
      </w:r>
      <w:r w:rsidR="00CF6C2C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годов</w:t>
      </w:r>
      <w:r w:rsidR="00E84830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»</w:t>
      </w:r>
    </w:p>
    <w:p w:rsidR="00CF6C2C" w:rsidRDefault="00CF6C2C" w:rsidP="00CF6C2C">
      <w:pPr>
        <w:pStyle w:val="a3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:rsidR="00B31924" w:rsidRPr="00CF6C2C" w:rsidRDefault="00B31924" w:rsidP="00CF6C2C">
      <w:pPr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CF6C2C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Принято решение:</w:t>
      </w:r>
    </w:p>
    <w:p w:rsidR="00B31924" w:rsidRPr="00B31924" w:rsidRDefault="00B31924" w:rsidP="00B3192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:rsidR="00B31924" w:rsidRPr="00B706D1" w:rsidRDefault="00B31924" w:rsidP="00CF6C2C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B706D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Рекомендовать Думе Раздольинского сельского поселения</w:t>
      </w:r>
    </w:p>
    <w:p w:rsidR="00B31924" w:rsidRPr="00B31924" w:rsidRDefault="00B31924" w:rsidP="00CF6C2C">
      <w:pPr>
        <w:shd w:val="clear" w:color="auto" w:fill="FFFFFF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Усол</w:t>
      </w:r>
      <w:r w:rsidRPr="00B3192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ь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с</w:t>
      </w:r>
      <w:r w:rsidRPr="00B3192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кого муниципального района Иркутской области утвердить </w:t>
      </w:r>
      <w:r w:rsidR="00CF6C2C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    бюджет</w:t>
      </w:r>
      <w:r w:rsidR="00CF6C2C" w:rsidRPr="00B3192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Раздольинского сельского поселения</w:t>
      </w:r>
      <w:r w:rsidR="00CF6C2C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="00CF6C2C" w:rsidRPr="00CF6C2C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Усольского муниципального района Иркутской области </w:t>
      </w:r>
      <w:r w:rsidR="00CF6C2C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на 202</w:t>
      </w:r>
      <w:r w:rsidR="00E84830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6</w:t>
      </w:r>
      <w:r w:rsidR="00CF6C2C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год и плановый период 202</w:t>
      </w:r>
      <w:r w:rsidR="00E84830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7</w:t>
      </w:r>
      <w:r w:rsidR="00CF6C2C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и 202</w:t>
      </w:r>
      <w:r w:rsidR="00E84830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8</w:t>
      </w:r>
      <w:r w:rsidR="00CF6C2C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годов</w:t>
      </w:r>
      <w:r w:rsidR="00E84830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.</w:t>
      </w:r>
      <w:bookmarkStart w:id="0" w:name="_GoBack"/>
      <w:bookmarkEnd w:id="0"/>
    </w:p>
    <w:p w:rsidR="005D2848" w:rsidRDefault="00E84830"/>
    <w:sectPr w:rsidR="005D284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756CF5"/>
    <w:multiLevelType w:val="hybridMultilevel"/>
    <w:tmpl w:val="E6DC1B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25D742E"/>
    <w:multiLevelType w:val="hybridMultilevel"/>
    <w:tmpl w:val="5FD61F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1924"/>
    <w:rsid w:val="001D72A9"/>
    <w:rsid w:val="00832CBD"/>
    <w:rsid w:val="008643DB"/>
    <w:rsid w:val="00943B89"/>
    <w:rsid w:val="00B31924"/>
    <w:rsid w:val="00B706D1"/>
    <w:rsid w:val="00CF6C2C"/>
    <w:rsid w:val="00E848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28FE440-3ABC-4EC2-8788-51D6498F75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3192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9016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142</Words>
  <Characters>814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</dc:creator>
  <cp:keywords/>
  <dc:description/>
  <cp:lastModifiedBy>Мария</cp:lastModifiedBy>
  <cp:revision>5</cp:revision>
  <dcterms:created xsi:type="dcterms:W3CDTF">2024-12-02T07:46:00Z</dcterms:created>
  <dcterms:modified xsi:type="dcterms:W3CDTF">2025-12-22T08:49:00Z</dcterms:modified>
</cp:coreProperties>
</file>