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66E1" w:rsidRPr="00D466E1" w:rsidRDefault="00D466E1" w:rsidP="00D466E1">
      <w:pPr>
        <w:shd w:val="clear" w:color="auto" w:fill="FFFFFF"/>
        <w:spacing w:line="240" w:lineRule="auto"/>
        <w:ind w:right="1"/>
        <w:jc w:val="center"/>
        <w:rPr>
          <w:rFonts w:ascii="Arial" w:hAnsi="Arial" w:cs="Arial"/>
          <w:b/>
          <w:color w:val="000000"/>
          <w:spacing w:val="-10"/>
          <w:sz w:val="32"/>
          <w:szCs w:val="32"/>
        </w:rPr>
      </w:pPr>
      <w:r>
        <w:rPr>
          <w:rFonts w:ascii="Arial" w:hAnsi="Arial" w:cs="Arial"/>
          <w:b/>
          <w:color w:val="000000"/>
          <w:spacing w:val="-10"/>
          <w:sz w:val="32"/>
          <w:szCs w:val="32"/>
        </w:rPr>
        <w:t>30</w:t>
      </w:r>
      <w:r w:rsidRPr="00D466E1">
        <w:rPr>
          <w:rFonts w:ascii="Arial" w:hAnsi="Arial" w:cs="Arial"/>
          <w:b/>
          <w:color w:val="000000"/>
          <w:spacing w:val="-10"/>
          <w:sz w:val="32"/>
          <w:szCs w:val="32"/>
        </w:rPr>
        <w:t>.0</w:t>
      </w:r>
      <w:r>
        <w:rPr>
          <w:rFonts w:ascii="Arial" w:hAnsi="Arial" w:cs="Arial"/>
          <w:b/>
          <w:color w:val="000000"/>
          <w:spacing w:val="-10"/>
          <w:sz w:val="32"/>
          <w:szCs w:val="32"/>
        </w:rPr>
        <w:t>4</w:t>
      </w:r>
      <w:r w:rsidRPr="00D466E1">
        <w:rPr>
          <w:rFonts w:ascii="Arial" w:hAnsi="Arial" w:cs="Arial"/>
          <w:b/>
          <w:color w:val="000000"/>
          <w:spacing w:val="-10"/>
          <w:sz w:val="32"/>
          <w:szCs w:val="32"/>
        </w:rPr>
        <w:t>.2026г. №9</w:t>
      </w:r>
      <w:r>
        <w:rPr>
          <w:rFonts w:ascii="Arial" w:hAnsi="Arial" w:cs="Arial"/>
          <w:b/>
          <w:color w:val="000000"/>
          <w:spacing w:val="-10"/>
          <w:sz w:val="32"/>
          <w:szCs w:val="32"/>
        </w:rPr>
        <w:t>9</w:t>
      </w:r>
    </w:p>
    <w:p w:rsidR="0015231C" w:rsidRDefault="0015231C" w:rsidP="0015231C">
      <w:pPr>
        <w:shd w:val="clear" w:color="auto" w:fill="FFFFFF"/>
        <w:spacing w:line="240" w:lineRule="auto"/>
        <w:ind w:right="1"/>
        <w:jc w:val="center"/>
        <w:rPr>
          <w:rFonts w:ascii="Arial" w:hAnsi="Arial" w:cs="Arial"/>
          <w:b/>
          <w:sz w:val="32"/>
          <w:szCs w:val="32"/>
        </w:rPr>
      </w:pPr>
      <w:r>
        <w:rPr>
          <w:rFonts w:ascii="Arial" w:hAnsi="Arial" w:cs="Arial"/>
          <w:b/>
          <w:color w:val="000000"/>
          <w:spacing w:val="-10"/>
          <w:sz w:val="32"/>
          <w:szCs w:val="32"/>
        </w:rPr>
        <w:t>РОССИЙСКАЯ ФЕДЕРАЦИЯ</w:t>
      </w:r>
    </w:p>
    <w:p w:rsidR="0015231C" w:rsidRDefault="0015231C" w:rsidP="0015231C">
      <w:pPr>
        <w:suppressAutoHyphens/>
        <w:autoSpaceDE w:val="0"/>
        <w:autoSpaceDN w:val="0"/>
        <w:adjustRightInd w:val="0"/>
        <w:spacing w:line="240" w:lineRule="auto"/>
        <w:ind w:firstLine="709"/>
        <w:jc w:val="center"/>
        <w:rPr>
          <w:rFonts w:ascii="Arial" w:hAnsi="Arial" w:cs="Arial"/>
          <w:b/>
          <w:bCs/>
          <w:kern w:val="28"/>
          <w:sz w:val="32"/>
          <w:szCs w:val="32"/>
        </w:rPr>
      </w:pPr>
      <w:r>
        <w:rPr>
          <w:rFonts w:ascii="Arial" w:hAnsi="Arial" w:cs="Arial"/>
          <w:b/>
          <w:bCs/>
          <w:kern w:val="28"/>
          <w:sz w:val="32"/>
          <w:szCs w:val="32"/>
        </w:rPr>
        <w:t xml:space="preserve">РАЗДОЛЬИНСКОЕ СЕЛЬСКОЕ ПОСЕЛЕНИЕ </w:t>
      </w:r>
    </w:p>
    <w:p w:rsidR="0015231C" w:rsidRDefault="0015231C" w:rsidP="0015231C">
      <w:pPr>
        <w:suppressAutoHyphens/>
        <w:autoSpaceDE w:val="0"/>
        <w:autoSpaceDN w:val="0"/>
        <w:adjustRightInd w:val="0"/>
        <w:spacing w:line="240" w:lineRule="auto"/>
        <w:ind w:firstLine="709"/>
        <w:jc w:val="center"/>
        <w:rPr>
          <w:rFonts w:ascii="Arial" w:hAnsi="Arial" w:cs="Arial"/>
          <w:b/>
          <w:bCs/>
          <w:kern w:val="28"/>
          <w:sz w:val="32"/>
          <w:szCs w:val="32"/>
        </w:rPr>
      </w:pPr>
      <w:r>
        <w:rPr>
          <w:rFonts w:ascii="Arial" w:hAnsi="Arial" w:cs="Arial"/>
          <w:b/>
          <w:bCs/>
          <w:kern w:val="28"/>
          <w:sz w:val="32"/>
          <w:szCs w:val="32"/>
        </w:rPr>
        <w:t>УСОЛЬСКИЙ МУНИЦИПАЛЬНЫЙ РАЙОН</w:t>
      </w:r>
    </w:p>
    <w:p w:rsidR="0015231C" w:rsidRDefault="0015231C" w:rsidP="0015231C">
      <w:pPr>
        <w:spacing w:line="240" w:lineRule="auto"/>
        <w:jc w:val="center"/>
        <w:rPr>
          <w:rFonts w:ascii="Arial" w:hAnsi="Arial" w:cs="Arial"/>
          <w:b/>
          <w:bCs/>
          <w:kern w:val="28"/>
          <w:sz w:val="32"/>
          <w:szCs w:val="32"/>
        </w:rPr>
      </w:pPr>
      <w:r>
        <w:rPr>
          <w:rFonts w:ascii="Arial" w:hAnsi="Arial" w:cs="Arial"/>
          <w:b/>
          <w:bCs/>
          <w:kern w:val="28"/>
          <w:sz w:val="32"/>
          <w:szCs w:val="32"/>
        </w:rPr>
        <w:t>ИРКУТСКОЙ ОБЛАСТИ</w:t>
      </w:r>
    </w:p>
    <w:p w:rsidR="0015231C" w:rsidRDefault="0015231C" w:rsidP="0015231C">
      <w:pPr>
        <w:spacing w:line="240" w:lineRule="auto"/>
        <w:jc w:val="center"/>
        <w:rPr>
          <w:rFonts w:ascii="Arial" w:hAnsi="Arial" w:cs="Arial"/>
          <w:b/>
          <w:sz w:val="32"/>
          <w:szCs w:val="32"/>
        </w:rPr>
      </w:pPr>
      <w:r>
        <w:rPr>
          <w:rFonts w:ascii="Arial" w:hAnsi="Arial" w:cs="Arial"/>
          <w:b/>
          <w:color w:val="000000"/>
          <w:spacing w:val="-2"/>
          <w:sz w:val="32"/>
          <w:szCs w:val="32"/>
        </w:rPr>
        <w:t>ДУМА</w:t>
      </w:r>
    </w:p>
    <w:p w:rsidR="0015231C" w:rsidRDefault="0015231C" w:rsidP="0015231C">
      <w:pPr>
        <w:spacing w:line="240" w:lineRule="auto"/>
        <w:jc w:val="center"/>
        <w:rPr>
          <w:rFonts w:ascii="Arial" w:hAnsi="Arial" w:cs="Arial"/>
          <w:b/>
          <w:sz w:val="32"/>
          <w:szCs w:val="32"/>
        </w:rPr>
      </w:pPr>
      <w:r>
        <w:rPr>
          <w:rFonts w:ascii="Arial" w:hAnsi="Arial" w:cs="Arial"/>
          <w:b/>
          <w:sz w:val="32"/>
          <w:szCs w:val="32"/>
        </w:rPr>
        <w:t>РЕШЕНИЕ</w:t>
      </w:r>
    </w:p>
    <w:p w:rsidR="0015231C" w:rsidRDefault="0015231C" w:rsidP="0015231C">
      <w:pPr>
        <w:suppressAutoHyphens/>
        <w:autoSpaceDN w:val="0"/>
        <w:spacing w:line="240" w:lineRule="auto"/>
        <w:jc w:val="center"/>
        <w:textAlignment w:val="baseline"/>
        <w:rPr>
          <w:rFonts w:ascii="Arial" w:hAnsi="Arial" w:cs="Arial"/>
          <w:b/>
          <w:kern w:val="2"/>
          <w:sz w:val="32"/>
          <w:szCs w:val="32"/>
          <w:lang w:eastAsia="x-none" w:bidi="x-none"/>
        </w:rPr>
      </w:pPr>
    </w:p>
    <w:p w:rsidR="0015231C" w:rsidRDefault="00F61F0F" w:rsidP="0015231C">
      <w:pPr>
        <w:widowControl w:val="0"/>
        <w:autoSpaceDE w:val="0"/>
        <w:autoSpaceDN w:val="0"/>
        <w:adjustRightInd w:val="0"/>
        <w:spacing w:line="225" w:lineRule="auto"/>
        <w:ind w:right="-20"/>
        <w:jc w:val="center"/>
        <w:rPr>
          <w:rFonts w:ascii="Arial" w:hAnsi="Arial" w:cs="Arial"/>
          <w:b/>
          <w:color w:val="000000"/>
          <w:w w:val="97"/>
          <w:sz w:val="30"/>
          <w:szCs w:val="30"/>
        </w:rPr>
      </w:pPr>
      <w:r w:rsidRPr="00F61F0F">
        <w:rPr>
          <w:rFonts w:ascii="Arial" w:hAnsi="Arial" w:cs="Arial"/>
          <w:b/>
          <w:bCs/>
          <w:sz w:val="30"/>
          <w:szCs w:val="30"/>
        </w:rPr>
        <w:t>О ВНЕСЕНИИ ИЗМЕНЕНИЙ В РЕШЕНИЕ ДУМЫ ОТ 24.10.2024 ГОДА №61 «</w:t>
      </w:r>
      <w:r>
        <w:rPr>
          <w:rFonts w:ascii="Arial" w:hAnsi="Arial" w:cs="Arial"/>
          <w:b/>
          <w:bCs/>
          <w:sz w:val="32"/>
          <w:szCs w:val="32"/>
        </w:rPr>
        <w:t>О</w:t>
      </w:r>
      <w:r w:rsidR="0015231C">
        <w:rPr>
          <w:rFonts w:ascii="Arial" w:hAnsi="Arial" w:cs="Arial"/>
          <w:b/>
          <w:bCs/>
          <w:sz w:val="32"/>
          <w:szCs w:val="32"/>
        </w:rPr>
        <w:t xml:space="preserve">Б УТВЕРЖДЕНИИ </w:t>
      </w:r>
      <w:r w:rsidR="0015231C">
        <w:rPr>
          <w:rFonts w:ascii="Arial" w:hAnsi="Arial" w:cs="Arial"/>
          <w:b/>
          <w:color w:val="000000"/>
          <w:spacing w:val="20"/>
          <w:sz w:val="30"/>
          <w:szCs w:val="30"/>
        </w:rPr>
        <w:t>ПОЛОЖЕНИЯ ПО ВЫЯВЛЕНИЮ БЕСХОЗЯЙНЫХ НЕДВИЖИМЫХ ВЕЩЕЙ</w:t>
      </w:r>
      <w:r w:rsidR="0015231C">
        <w:rPr>
          <w:rFonts w:ascii="Arial" w:hAnsi="Arial" w:cs="Arial"/>
          <w:b/>
          <w:color w:val="000000"/>
          <w:spacing w:val="7"/>
          <w:sz w:val="30"/>
          <w:szCs w:val="30"/>
        </w:rPr>
        <w:t xml:space="preserve"> И ПРИНЯТИЮ ИХ В МУНИЦИПАЛЬНУЮ СОБСТВЕННОСТЬ РАЗДОЛЬИНСКОГО </w:t>
      </w:r>
      <w:r w:rsidR="0015231C">
        <w:rPr>
          <w:rFonts w:ascii="Arial" w:hAnsi="Arial" w:cs="Arial"/>
          <w:b/>
          <w:color w:val="000000"/>
          <w:w w:val="97"/>
          <w:sz w:val="30"/>
          <w:szCs w:val="30"/>
        </w:rPr>
        <w:t>СЕЛЬСКОГО ПОСЕЛЕНИЯ УСОЛЬСКОГО МУНИЦИПАЛЬНОГО РАЙОНА ИРКУТСКОЙ ОБЛАСТИ</w:t>
      </w:r>
    </w:p>
    <w:p w:rsidR="0015231C" w:rsidRDefault="0015231C" w:rsidP="0015231C">
      <w:pPr>
        <w:widowControl w:val="0"/>
        <w:autoSpaceDE w:val="0"/>
        <w:autoSpaceDN w:val="0"/>
        <w:adjustRightInd w:val="0"/>
        <w:spacing w:line="225" w:lineRule="auto"/>
        <w:ind w:right="-20"/>
        <w:jc w:val="center"/>
        <w:rPr>
          <w:rFonts w:ascii="Times New Roman" w:hAnsi="Times New Roman" w:cs="Times New Roman"/>
          <w:b/>
          <w:color w:val="000000"/>
          <w:w w:val="97"/>
          <w:sz w:val="28"/>
          <w:szCs w:val="28"/>
        </w:rPr>
      </w:pPr>
    </w:p>
    <w:p w:rsidR="0015231C" w:rsidRDefault="0015231C" w:rsidP="0015231C">
      <w:pPr>
        <w:spacing w:line="240" w:lineRule="auto"/>
        <w:ind w:firstLine="709"/>
        <w:jc w:val="both"/>
        <w:rPr>
          <w:rFonts w:ascii="Arial" w:hAnsi="Arial" w:cs="Arial"/>
          <w:sz w:val="24"/>
          <w:szCs w:val="24"/>
        </w:rPr>
      </w:pPr>
      <w:r>
        <w:rPr>
          <w:rFonts w:ascii="Arial" w:hAnsi="Arial" w:cs="Arial"/>
          <w:color w:val="212121"/>
          <w:sz w:val="24"/>
          <w:szCs w:val="24"/>
          <w:shd w:val="clear" w:color="auto" w:fill="FFFFFF"/>
        </w:rPr>
        <w:t>В соответствии со статьей 225 Гражданского кодекса Российской Федерации</w:t>
      </w:r>
      <w:r>
        <w:rPr>
          <w:rFonts w:ascii="Arial" w:hAnsi="Arial" w:cs="Arial"/>
          <w:color w:val="000000"/>
          <w:sz w:val="24"/>
          <w:szCs w:val="24"/>
          <w:shd w:val="clear" w:color="auto" w:fill="FFFFFF"/>
        </w:rPr>
        <w:t>, на основании Федерального закона от 6 октября 2003 года № 131-ФЗ «Об общих принципах организации местного самоуправления в Российской Федерации»</w:t>
      </w:r>
      <w:r>
        <w:rPr>
          <w:rFonts w:ascii="Arial" w:hAnsi="Arial" w:cs="Arial"/>
          <w:color w:val="000000"/>
          <w:sz w:val="24"/>
          <w:szCs w:val="24"/>
        </w:rPr>
        <w:t xml:space="preserve">, </w:t>
      </w:r>
      <w:r>
        <w:rPr>
          <w:rFonts w:ascii="Arial" w:hAnsi="Arial" w:cs="Arial"/>
          <w:bCs/>
          <w:kern w:val="2"/>
          <w:sz w:val="24"/>
          <w:szCs w:val="24"/>
        </w:rPr>
        <w:t xml:space="preserve">руководствуясь статьями </w:t>
      </w:r>
      <w:r>
        <w:rPr>
          <w:rFonts w:ascii="Arial" w:hAnsi="Arial" w:cs="Arial"/>
          <w:sz w:val="24"/>
          <w:szCs w:val="24"/>
        </w:rPr>
        <w:t>6, 46 Устава Раздольинского сельского поселения Усольского муниципального района Иркутской области, Дума Раздольинского сельского поселения Усольского муниципального района Иркутской области</w:t>
      </w:r>
    </w:p>
    <w:p w:rsidR="0015231C" w:rsidRDefault="0015231C" w:rsidP="0015231C">
      <w:pPr>
        <w:spacing w:line="240" w:lineRule="auto"/>
        <w:jc w:val="center"/>
        <w:rPr>
          <w:rFonts w:ascii="Arial" w:hAnsi="Arial" w:cs="Arial"/>
          <w:sz w:val="24"/>
          <w:szCs w:val="24"/>
        </w:rPr>
      </w:pPr>
    </w:p>
    <w:p w:rsidR="0015231C" w:rsidRDefault="0015231C" w:rsidP="0015231C">
      <w:pPr>
        <w:spacing w:line="240" w:lineRule="auto"/>
        <w:jc w:val="center"/>
        <w:rPr>
          <w:rFonts w:ascii="Arial" w:hAnsi="Arial" w:cs="Arial"/>
          <w:b/>
          <w:sz w:val="30"/>
          <w:szCs w:val="30"/>
        </w:rPr>
      </w:pPr>
      <w:r>
        <w:rPr>
          <w:rFonts w:ascii="Arial" w:hAnsi="Arial" w:cs="Arial"/>
          <w:b/>
          <w:sz w:val="30"/>
          <w:szCs w:val="30"/>
        </w:rPr>
        <w:t>РЕШИЛА:</w:t>
      </w:r>
    </w:p>
    <w:p w:rsidR="0015231C" w:rsidRDefault="0015231C" w:rsidP="0015231C">
      <w:pPr>
        <w:shd w:val="clear" w:color="auto" w:fill="FFFFFF"/>
        <w:spacing w:line="240" w:lineRule="auto"/>
        <w:jc w:val="center"/>
        <w:rPr>
          <w:rFonts w:ascii="Arial" w:hAnsi="Arial" w:cs="Arial"/>
          <w:color w:val="000000"/>
          <w:sz w:val="24"/>
          <w:szCs w:val="24"/>
        </w:rPr>
      </w:pPr>
    </w:p>
    <w:p w:rsidR="00CA5A74" w:rsidRPr="00CA5A74" w:rsidRDefault="00F61F0F" w:rsidP="00CA5A74">
      <w:pPr>
        <w:spacing w:line="240" w:lineRule="auto"/>
        <w:ind w:firstLine="709"/>
        <w:jc w:val="both"/>
        <w:rPr>
          <w:rFonts w:ascii="Arial" w:hAnsi="Arial" w:cs="Arial"/>
          <w:sz w:val="24"/>
          <w:szCs w:val="24"/>
        </w:rPr>
      </w:pPr>
      <w:r>
        <w:rPr>
          <w:rFonts w:ascii="Arial" w:hAnsi="Arial" w:cs="Arial"/>
          <w:color w:val="000000"/>
          <w:sz w:val="24"/>
          <w:szCs w:val="24"/>
        </w:rPr>
        <w:t xml:space="preserve">1. Внести в решение Думы от 24.10.2024 г. №61 «Об утверждении </w:t>
      </w:r>
      <w:r w:rsidR="0015231C">
        <w:rPr>
          <w:rFonts w:ascii="Arial" w:hAnsi="Arial" w:cs="Arial"/>
          <w:color w:val="000000"/>
          <w:sz w:val="24"/>
          <w:szCs w:val="24"/>
        </w:rPr>
        <w:t>Положени</w:t>
      </w:r>
      <w:r>
        <w:rPr>
          <w:rFonts w:ascii="Arial" w:hAnsi="Arial" w:cs="Arial"/>
          <w:color w:val="000000"/>
          <w:sz w:val="24"/>
          <w:szCs w:val="24"/>
        </w:rPr>
        <w:t>я</w:t>
      </w:r>
      <w:r w:rsidR="0015231C">
        <w:rPr>
          <w:rFonts w:ascii="Arial" w:hAnsi="Arial" w:cs="Arial"/>
          <w:color w:val="000000"/>
          <w:sz w:val="24"/>
          <w:szCs w:val="24"/>
        </w:rPr>
        <w:t xml:space="preserve"> по выявлению бесхозяйных недвижимых вещей и принятию их в муниципальную собственность Раздольинского сельского поселения Усольского муниципального района </w:t>
      </w:r>
      <w:r>
        <w:rPr>
          <w:rFonts w:ascii="Arial" w:hAnsi="Arial" w:cs="Arial"/>
          <w:color w:val="000000"/>
          <w:sz w:val="24"/>
          <w:szCs w:val="24"/>
        </w:rPr>
        <w:t>И</w:t>
      </w:r>
      <w:r w:rsidR="0015231C">
        <w:rPr>
          <w:rFonts w:ascii="Arial" w:hAnsi="Arial" w:cs="Arial"/>
          <w:color w:val="000000"/>
          <w:sz w:val="24"/>
          <w:szCs w:val="24"/>
        </w:rPr>
        <w:t>ркутской области</w:t>
      </w:r>
      <w:r w:rsidR="00CA5A74">
        <w:rPr>
          <w:rFonts w:ascii="Arial" w:hAnsi="Arial" w:cs="Arial"/>
          <w:color w:val="000000"/>
          <w:sz w:val="24"/>
          <w:szCs w:val="24"/>
        </w:rPr>
        <w:t xml:space="preserve">» </w:t>
      </w:r>
      <w:r w:rsidR="00CA5A74" w:rsidRPr="00CA5A74">
        <w:rPr>
          <w:rFonts w:ascii="Arial" w:hAnsi="Arial" w:cs="Arial"/>
          <w:sz w:val="24"/>
          <w:szCs w:val="24"/>
        </w:rPr>
        <w:t xml:space="preserve">(в редакции от </w:t>
      </w:r>
      <w:r w:rsidR="00CA5A74">
        <w:rPr>
          <w:rFonts w:ascii="Arial" w:hAnsi="Arial" w:cs="Arial"/>
          <w:sz w:val="24"/>
          <w:szCs w:val="24"/>
        </w:rPr>
        <w:t>27.02.2025</w:t>
      </w:r>
      <w:r w:rsidR="00CA5A74" w:rsidRPr="00CA5A74">
        <w:rPr>
          <w:rFonts w:ascii="Arial" w:hAnsi="Arial" w:cs="Arial"/>
          <w:sz w:val="24"/>
          <w:szCs w:val="24"/>
        </w:rPr>
        <w:t>г. №</w:t>
      </w:r>
      <w:r w:rsidR="00CA5A74">
        <w:rPr>
          <w:rFonts w:ascii="Arial" w:hAnsi="Arial" w:cs="Arial"/>
          <w:sz w:val="24"/>
          <w:szCs w:val="24"/>
        </w:rPr>
        <w:t>7</w:t>
      </w:r>
      <w:r w:rsidR="00CA5A74" w:rsidRPr="00CA5A74">
        <w:rPr>
          <w:rFonts w:ascii="Arial" w:hAnsi="Arial" w:cs="Arial"/>
          <w:sz w:val="24"/>
          <w:szCs w:val="24"/>
        </w:rPr>
        <w:t>7)  следующие изменения:</w:t>
      </w:r>
    </w:p>
    <w:p w:rsidR="00F61F0F" w:rsidRDefault="00F61F0F" w:rsidP="0015231C">
      <w:pPr>
        <w:shd w:val="clear" w:color="auto" w:fill="FFFFFF"/>
        <w:spacing w:line="240" w:lineRule="auto"/>
        <w:ind w:firstLine="709"/>
        <w:jc w:val="both"/>
        <w:rPr>
          <w:rFonts w:ascii="Arial" w:hAnsi="Arial" w:cs="Arial"/>
          <w:sz w:val="24"/>
          <w:szCs w:val="24"/>
          <w:lang w:eastAsia="en-US"/>
        </w:rPr>
      </w:pPr>
      <w:r>
        <w:rPr>
          <w:rFonts w:ascii="Arial" w:hAnsi="Arial" w:cs="Arial"/>
          <w:bCs/>
          <w:kern w:val="2"/>
          <w:sz w:val="24"/>
          <w:szCs w:val="24"/>
        </w:rPr>
        <w:t xml:space="preserve">1.1. </w:t>
      </w:r>
      <w:proofErr w:type="gramStart"/>
      <w:r>
        <w:rPr>
          <w:rFonts w:ascii="Arial" w:hAnsi="Arial" w:cs="Arial"/>
          <w:bCs/>
          <w:kern w:val="2"/>
          <w:sz w:val="24"/>
          <w:szCs w:val="24"/>
        </w:rPr>
        <w:t>В абзаце первом пункта 11 Положения слова «линейного объекта» заменить словами «</w:t>
      </w:r>
      <w:r w:rsidRPr="00A873E9">
        <w:rPr>
          <w:rFonts w:ascii="Arial" w:hAnsi="Arial" w:cs="Arial"/>
          <w:sz w:val="24"/>
          <w:szCs w:val="24"/>
          <w:lang w:eastAsia="en-US"/>
        </w:rPr>
        <w:t>бесхозяйной недвижимой вещи, являющейся объектом (в том числе линейным), необходимым для обеспечения тепловой и электрической энергией, водой, газом, для водоотведения, либо гидротехническим сооружением, либо объектом гражданской обороны</w:t>
      </w:r>
      <w:r w:rsidR="00CA5A74">
        <w:rPr>
          <w:rFonts w:ascii="Arial" w:hAnsi="Arial" w:cs="Arial"/>
          <w:sz w:val="24"/>
          <w:szCs w:val="24"/>
          <w:lang w:eastAsia="en-US"/>
        </w:rPr>
        <w:t>».</w:t>
      </w:r>
      <w:proofErr w:type="gramEnd"/>
    </w:p>
    <w:p w:rsidR="00CA5A74" w:rsidRDefault="00F61F0F" w:rsidP="00CA5A74">
      <w:pPr>
        <w:spacing w:line="240" w:lineRule="auto"/>
        <w:ind w:firstLine="709"/>
        <w:jc w:val="both"/>
        <w:rPr>
          <w:rFonts w:ascii="Arial" w:hAnsi="Arial" w:cs="Arial"/>
          <w:sz w:val="24"/>
          <w:szCs w:val="24"/>
          <w:lang w:eastAsia="en-US"/>
        </w:rPr>
      </w:pPr>
      <w:r>
        <w:rPr>
          <w:rFonts w:ascii="Arial" w:hAnsi="Arial" w:cs="Arial"/>
          <w:sz w:val="24"/>
          <w:szCs w:val="24"/>
          <w:lang w:eastAsia="en-US"/>
        </w:rPr>
        <w:t xml:space="preserve">1.2. </w:t>
      </w:r>
      <w:proofErr w:type="gramStart"/>
      <w:r w:rsidR="00CA5A74">
        <w:rPr>
          <w:rFonts w:ascii="Arial" w:hAnsi="Arial" w:cs="Arial"/>
          <w:sz w:val="24"/>
          <w:szCs w:val="24"/>
          <w:lang w:eastAsia="en-US"/>
        </w:rPr>
        <w:t>П</w:t>
      </w:r>
      <w:r>
        <w:rPr>
          <w:rFonts w:ascii="Arial" w:hAnsi="Arial" w:cs="Arial"/>
          <w:sz w:val="24"/>
          <w:szCs w:val="24"/>
          <w:lang w:eastAsia="en-US"/>
        </w:rPr>
        <w:t>одпункте 1 пункта 11 Положения</w:t>
      </w:r>
      <w:r w:rsidR="00DB2F53">
        <w:rPr>
          <w:rFonts w:ascii="Arial" w:hAnsi="Arial" w:cs="Arial"/>
          <w:sz w:val="24"/>
          <w:szCs w:val="24"/>
          <w:lang w:eastAsia="en-US"/>
        </w:rPr>
        <w:t xml:space="preserve"> </w:t>
      </w:r>
      <w:r w:rsidR="00CA5A74">
        <w:rPr>
          <w:rFonts w:ascii="Arial" w:hAnsi="Arial" w:cs="Arial"/>
          <w:sz w:val="24"/>
          <w:szCs w:val="24"/>
          <w:lang w:eastAsia="en-US"/>
        </w:rPr>
        <w:t>изложить в новой редакции:</w:t>
      </w:r>
      <w:r>
        <w:rPr>
          <w:rFonts w:ascii="Arial" w:hAnsi="Arial" w:cs="Arial"/>
          <w:sz w:val="24"/>
          <w:szCs w:val="24"/>
          <w:lang w:eastAsia="en-US"/>
        </w:rPr>
        <w:t xml:space="preserve"> </w:t>
      </w:r>
      <w:r w:rsidR="00CA5A74" w:rsidRPr="00A873E9">
        <w:rPr>
          <w:rFonts w:ascii="Arial" w:hAnsi="Arial" w:cs="Arial"/>
          <w:sz w:val="24"/>
          <w:szCs w:val="24"/>
          <w:lang w:eastAsia="en-US"/>
        </w:rPr>
        <w:t xml:space="preserve">соответствие бесхозяйной недвижимой вещи </w:t>
      </w:r>
      <w:r w:rsidR="00CA5A74">
        <w:rPr>
          <w:rFonts w:ascii="Arial" w:hAnsi="Arial" w:cs="Arial"/>
          <w:sz w:val="24"/>
          <w:szCs w:val="24"/>
          <w:lang w:eastAsia="en-US"/>
        </w:rPr>
        <w:t>определен</w:t>
      </w:r>
      <w:r w:rsidR="00CA5A74" w:rsidRPr="00A873E9">
        <w:rPr>
          <w:rFonts w:ascii="Arial" w:hAnsi="Arial" w:cs="Arial"/>
          <w:sz w:val="24"/>
          <w:szCs w:val="24"/>
          <w:lang w:eastAsia="en-US"/>
        </w:rPr>
        <w:t xml:space="preserve"> част</w:t>
      </w:r>
      <w:r w:rsidR="00CA5A74">
        <w:rPr>
          <w:rFonts w:ascii="Arial" w:hAnsi="Arial" w:cs="Arial"/>
          <w:sz w:val="24"/>
          <w:szCs w:val="24"/>
          <w:lang w:eastAsia="en-US"/>
        </w:rPr>
        <w:t>ью</w:t>
      </w:r>
      <w:r w:rsidR="00CA5A74" w:rsidRPr="00A873E9">
        <w:rPr>
          <w:rFonts w:ascii="Arial" w:hAnsi="Arial" w:cs="Arial"/>
          <w:sz w:val="24"/>
          <w:szCs w:val="24"/>
          <w:lang w:eastAsia="en-US"/>
        </w:rPr>
        <w:t xml:space="preserve"> 1 статьи 63 Федерального закона № 33-ФЗ «Об общих принципах организации местного самоуправления в единой системе публичной власти</w:t>
      </w:r>
      <w:r w:rsidR="00CA5A74">
        <w:rPr>
          <w:rFonts w:ascii="Arial" w:hAnsi="Arial" w:cs="Arial"/>
          <w:sz w:val="24"/>
          <w:szCs w:val="24"/>
          <w:lang w:eastAsia="en-US"/>
        </w:rPr>
        <w:t>».</w:t>
      </w:r>
      <w:proofErr w:type="gramEnd"/>
    </w:p>
    <w:p w:rsidR="0015231C" w:rsidRDefault="0015231C" w:rsidP="0015231C">
      <w:pPr>
        <w:shd w:val="clear" w:color="auto" w:fill="FFFFFF"/>
        <w:spacing w:line="240" w:lineRule="auto"/>
        <w:ind w:firstLine="709"/>
        <w:jc w:val="both"/>
        <w:rPr>
          <w:rFonts w:ascii="Arial" w:hAnsi="Arial" w:cs="Arial"/>
          <w:color w:val="000000"/>
          <w:sz w:val="24"/>
          <w:szCs w:val="24"/>
          <w:lang w:eastAsia="zh-CN"/>
        </w:rPr>
      </w:pPr>
      <w:r>
        <w:rPr>
          <w:rFonts w:ascii="Arial" w:hAnsi="Arial" w:cs="Arial"/>
          <w:bCs/>
          <w:kern w:val="2"/>
          <w:sz w:val="24"/>
          <w:szCs w:val="24"/>
        </w:rPr>
        <w:t xml:space="preserve">2. </w:t>
      </w:r>
      <w:r>
        <w:rPr>
          <w:rFonts w:ascii="Arial" w:hAnsi="Arial" w:cs="Arial"/>
          <w:color w:val="000000"/>
          <w:sz w:val="24"/>
          <w:szCs w:val="24"/>
        </w:rPr>
        <w:t>Настоящее решение вступает в силу со дня его официального опубликования.</w:t>
      </w:r>
    </w:p>
    <w:p w:rsidR="0015231C" w:rsidRDefault="0015231C" w:rsidP="0015231C">
      <w:pPr>
        <w:widowControl w:val="0"/>
        <w:autoSpaceDE w:val="0"/>
        <w:autoSpaceDN w:val="0"/>
        <w:adjustRightInd w:val="0"/>
        <w:spacing w:line="240" w:lineRule="auto"/>
        <w:ind w:firstLine="709"/>
        <w:jc w:val="both"/>
        <w:rPr>
          <w:rFonts w:ascii="Arial" w:hAnsi="Arial" w:cs="Arial"/>
          <w:sz w:val="24"/>
          <w:szCs w:val="24"/>
        </w:rPr>
      </w:pPr>
      <w:r>
        <w:rPr>
          <w:rFonts w:ascii="Arial" w:hAnsi="Arial" w:cs="Arial"/>
          <w:sz w:val="24"/>
          <w:szCs w:val="24"/>
        </w:rPr>
        <w:t>3. Опубликовать настоящее решение в периодическом печатном издании в газете «</w:t>
      </w:r>
      <w:proofErr w:type="spellStart"/>
      <w:r>
        <w:rPr>
          <w:rFonts w:ascii="Arial" w:hAnsi="Arial" w:cs="Arial"/>
          <w:sz w:val="24"/>
          <w:szCs w:val="24"/>
        </w:rPr>
        <w:t>Раздольинский</w:t>
      </w:r>
      <w:proofErr w:type="spellEnd"/>
      <w:r>
        <w:rPr>
          <w:rFonts w:ascii="Arial" w:hAnsi="Arial" w:cs="Arial"/>
          <w:sz w:val="24"/>
          <w:szCs w:val="24"/>
        </w:rPr>
        <w:t xml:space="preserve"> информационный вестник», разместить в информационно-телекоммуникационной сети «Интернет» на официальном сайте администрации Раздольинского сельского поселения Усольского муниципального района Иркутской области по адресу: </w:t>
      </w:r>
      <w:r>
        <w:rPr>
          <w:rFonts w:ascii="Arial" w:hAnsi="Arial" w:cs="Arial"/>
          <w:sz w:val="24"/>
          <w:szCs w:val="24"/>
          <w:lang w:val="en-US"/>
        </w:rPr>
        <w:t>http</w:t>
      </w:r>
      <w:r>
        <w:rPr>
          <w:rFonts w:ascii="Arial" w:hAnsi="Arial" w:cs="Arial"/>
          <w:sz w:val="24"/>
          <w:szCs w:val="24"/>
        </w:rPr>
        <w:t>//раздолье-</w:t>
      </w:r>
      <w:proofErr w:type="spellStart"/>
      <w:r>
        <w:rPr>
          <w:rFonts w:ascii="Arial" w:hAnsi="Arial" w:cs="Arial"/>
          <w:sz w:val="24"/>
          <w:szCs w:val="24"/>
        </w:rPr>
        <w:t>адм</w:t>
      </w:r>
      <w:proofErr w:type="gramStart"/>
      <w:r>
        <w:rPr>
          <w:rFonts w:ascii="Arial" w:hAnsi="Arial" w:cs="Arial"/>
          <w:sz w:val="24"/>
          <w:szCs w:val="24"/>
        </w:rPr>
        <w:t>.р</w:t>
      </w:r>
      <w:proofErr w:type="gramEnd"/>
      <w:r>
        <w:rPr>
          <w:rFonts w:ascii="Arial" w:hAnsi="Arial" w:cs="Arial"/>
          <w:sz w:val="24"/>
          <w:szCs w:val="24"/>
        </w:rPr>
        <w:t>ф</w:t>
      </w:r>
      <w:proofErr w:type="spellEnd"/>
      <w:r>
        <w:rPr>
          <w:rFonts w:ascii="Arial" w:hAnsi="Arial" w:cs="Arial"/>
          <w:sz w:val="24"/>
          <w:szCs w:val="24"/>
        </w:rPr>
        <w:t>/.</w:t>
      </w:r>
    </w:p>
    <w:p w:rsidR="0015231C" w:rsidRDefault="0015231C" w:rsidP="0015231C">
      <w:pPr>
        <w:spacing w:line="240" w:lineRule="auto"/>
        <w:ind w:firstLine="709"/>
        <w:jc w:val="both"/>
        <w:rPr>
          <w:rFonts w:ascii="Arial" w:hAnsi="Arial" w:cs="Arial"/>
          <w:color w:val="000000"/>
          <w:sz w:val="24"/>
          <w:szCs w:val="24"/>
        </w:rPr>
      </w:pPr>
    </w:p>
    <w:p w:rsidR="0015231C" w:rsidRDefault="0015231C" w:rsidP="0015231C">
      <w:pPr>
        <w:spacing w:line="240" w:lineRule="auto"/>
        <w:ind w:firstLine="709"/>
        <w:jc w:val="both"/>
        <w:rPr>
          <w:rFonts w:ascii="Arial" w:hAnsi="Arial" w:cs="Arial"/>
          <w:color w:val="000000"/>
          <w:sz w:val="24"/>
          <w:szCs w:val="24"/>
        </w:rPr>
      </w:pPr>
    </w:p>
    <w:p w:rsidR="0015231C" w:rsidRDefault="0015231C" w:rsidP="0015231C">
      <w:pPr>
        <w:widowControl w:val="0"/>
        <w:autoSpaceDE w:val="0"/>
        <w:autoSpaceDN w:val="0"/>
        <w:adjustRightInd w:val="0"/>
        <w:spacing w:line="240" w:lineRule="auto"/>
        <w:jc w:val="both"/>
        <w:rPr>
          <w:rFonts w:ascii="Arial" w:hAnsi="Arial" w:cs="Arial"/>
          <w:sz w:val="24"/>
          <w:szCs w:val="24"/>
        </w:rPr>
      </w:pPr>
      <w:r>
        <w:rPr>
          <w:rFonts w:ascii="Arial" w:hAnsi="Arial" w:cs="Arial"/>
          <w:sz w:val="24"/>
          <w:szCs w:val="24"/>
        </w:rPr>
        <w:lastRenderedPageBreak/>
        <w:t>Глава Раздольинского сельского поселения</w:t>
      </w:r>
    </w:p>
    <w:p w:rsidR="0015231C" w:rsidRDefault="0015231C" w:rsidP="0015231C">
      <w:pPr>
        <w:widowControl w:val="0"/>
        <w:autoSpaceDE w:val="0"/>
        <w:autoSpaceDN w:val="0"/>
        <w:adjustRightInd w:val="0"/>
        <w:spacing w:line="240" w:lineRule="auto"/>
        <w:rPr>
          <w:rFonts w:ascii="Arial" w:hAnsi="Arial" w:cs="Arial"/>
          <w:sz w:val="24"/>
          <w:szCs w:val="24"/>
        </w:rPr>
      </w:pPr>
      <w:r>
        <w:rPr>
          <w:rFonts w:ascii="Arial" w:hAnsi="Arial" w:cs="Arial"/>
          <w:sz w:val="24"/>
          <w:szCs w:val="24"/>
        </w:rPr>
        <w:t>Усольского муниципального района Иркутской области,</w:t>
      </w:r>
    </w:p>
    <w:p w:rsidR="0015231C" w:rsidRDefault="0015231C" w:rsidP="0015231C">
      <w:pPr>
        <w:widowControl w:val="0"/>
        <w:autoSpaceDE w:val="0"/>
        <w:autoSpaceDN w:val="0"/>
        <w:adjustRightInd w:val="0"/>
        <w:spacing w:line="240" w:lineRule="auto"/>
        <w:rPr>
          <w:rFonts w:ascii="Arial" w:hAnsi="Arial" w:cs="Arial"/>
          <w:sz w:val="24"/>
          <w:szCs w:val="24"/>
        </w:rPr>
      </w:pPr>
      <w:r>
        <w:rPr>
          <w:rFonts w:ascii="Arial" w:hAnsi="Arial" w:cs="Arial"/>
          <w:sz w:val="24"/>
          <w:szCs w:val="24"/>
        </w:rPr>
        <w:t>Председатель Думы</w:t>
      </w:r>
    </w:p>
    <w:p w:rsidR="0015231C" w:rsidRDefault="0015231C" w:rsidP="0015231C">
      <w:pPr>
        <w:widowControl w:val="0"/>
        <w:autoSpaceDE w:val="0"/>
        <w:autoSpaceDN w:val="0"/>
        <w:adjustRightInd w:val="0"/>
        <w:spacing w:line="240" w:lineRule="auto"/>
        <w:jc w:val="both"/>
        <w:rPr>
          <w:rFonts w:ascii="Arial" w:hAnsi="Arial" w:cs="Arial"/>
          <w:sz w:val="24"/>
          <w:szCs w:val="24"/>
        </w:rPr>
      </w:pPr>
      <w:r>
        <w:rPr>
          <w:rFonts w:ascii="Arial" w:hAnsi="Arial" w:cs="Arial"/>
          <w:sz w:val="24"/>
          <w:szCs w:val="24"/>
        </w:rPr>
        <w:t>Раздольинского сельского поселения</w:t>
      </w:r>
    </w:p>
    <w:p w:rsidR="0015231C" w:rsidRDefault="0015231C" w:rsidP="0015231C">
      <w:pPr>
        <w:autoSpaceDN w:val="0"/>
        <w:spacing w:line="240" w:lineRule="auto"/>
        <w:jc w:val="both"/>
        <w:rPr>
          <w:rFonts w:ascii="Arial" w:hAnsi="Arial" w:cs="Arial"/>
          <w:sz w:val="24"/>
          <w:szCs w:val="24"/>
        </w:rPr>
      </w:pPr>
      <w:r>
        <w:rPr>
          <w:rFonts w:ascii="Arial" w:hAnsi="Arial" w:cs="Arial"/>
          <w:sz w:val="24"/>
          <w:szCs w:val="24"/>
        </w:rPr>
        <w:t xml:space="preserve">Усольского муниципального района Иркутской области                       </w:t>
      </w:r>
      <w:proofErr w:type="spellStart"/>
      <w:r>
        <w:rPr>
          <w:rFonts w:ascii="Arial" w:hAnsi="Arial" w:cs="Arial"/>
          <w:sz w:val="24"/>
          <w:szCs w:val="24"/>
        </w:rPr>
        <w:t>С.И.Добрынин</w:t>
      </w:r>
      <w:proofErr w:type="spellEnd"/>
    </w:p>
    <w:p w:rsidR="0015231C" w:rsidRDefault="0015231C" w:rsidP="0015231C">
      <w:pPr>
        <w:spacing w:line="240" w:lineRule="auto"/>
        <w:jc w:val="center"/>
        <w:rPr>
          <w:rFonts w:ascii="Arial" w:hAnsi="Arial" w:cs="Arial"/>
          <w:color w:val="000000"/>
          <w:sz w:val="24"/>
          <w:szCs w:val="24"/>
        </w:rPr>
      </w:pPr>
    </w:p>
    <w:tbl>
      <w:tblPr>
        <w:tblStyle w:val="11"/>
        <w:tblW w:w="0" w:type="auto"/>
        <w:jc w:val="righ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0"/>
      </w:tblGrid>
      <w:tr w:rsidR="0015231C" w:rsidTr="0015231C">
        <w:trPr>
          <w:jc w:val="right"/>
        </w:trPr>
        <w:tc>
          <w:tcPr>
            <w:tcW w:w="4500" w:type="dxa"/>
          </w:tcPr>
          <w:p w:rsidR="0015231C" w:rsidRDefault="0015231C">
            <w:pPr>
              <w:suppressAutoHyphens/>
              <w:spacing w:line="240" w:lineRule="auto"/>
              <w:ind w:firstLine="36"/>
              <w:jc w:val="right"/>
              <w:rPr>
                <w:rFonts w:ascii="Courier New" w:hAnsi="Courier New" w:cs="Courier New"/>
                <w:kern w:val="2"/>
                <w:lang w:eastAsia="en-US"/>
              </w:rPr>
            </w:pPr>
          </w:p>
          <w:p w:rsidR="0015231C" w:rsidRDefault="0015231C">
            <w:pPr>
              <w:suppressAutoHyphens/>
              <w:spacing w:line="240" w:lineRule="auto"/>
              <w:ind w:firstLine="36"/>
              <w:jc w:val="right"/>
              <w:rPr>
                <w:rFonts w:ascii="Courier New" w:hAnsi="Courier New" w:cs="Courier New"/>
                <w:kern w:val="2"/>
                <w:lang w:eastAsia="en-US"/>
              </w:rPr>
            </w:pPr>
            <w:r>
              <w:rPr>
                <w:rFonts w:ascii="Courier New" w:hAnsi="Courier New" w:cs="Courier New"/>
                <w:kern w:val="2"/>
                <w:lang w:eastAsia="en-US"/>
              </w:rPr>
              <w:t>УТВЕРЖДЕНО</w:t>
            </w:r>
          </w:p>
          <w:p w:rsidR="0015231C" w:rsidRDefault="0015231C">
            <w:pPr>
              <w:suppressAutoHyphens/>
              <w:spacing w:line="240" w:lineRule="auto"/>
              <w:jc w:val="right"/>
              <w:rPr>
                <w:rFonts w:ascii="Courier New" w:hAnsi="Courier New" w:cs="Courier New"/>
                <w:kern w:val="2"/>
                <w:lang w:eastAsia="en-US"/>
              </w:rPr>
            </w:pPr>
            <w:r>
              <w:rPr>
                <w:rFonts w:ascii="Courier New" w:hAnsi="Courier New" w:cs="Courier New"/>
                <w:kern w:val="2"/>
                <w:lang w:eastAsia="en-US"/>
              </w:rPr>
              <w:t xml:space="preserve">решением Думы Раздольинского сельского поселения Усольского муниципального района </w:t>
            </w:r>
          </w:p>
          <w:p w:rsidR="0015231C" w:rsidRDefault="0015231C">
            <w:pPr>
              <w:suppressAutoHyphens/>
              <w:spacing w:line="240" w:lineRule="auto"/>
              <w:jc w:val="right"/>
              <w:rPr>
                <w:rFonts w:ascii="Courier New" w:hAnsi="Courier New" w:cs="Courier New"/>
                <w:i/>
                <w:kern w:val="2"/>
                <w:lang w:eastAsia="en-US"/>
              </w:rPr>
            </w:pPr>
            <w:r>
              <w:rPr>
                <w:rFonts w:ascii="Courier New" w:hAnsi="Courier New" w:cs="Courier New"/>
                <w:kern w:val="2"/>
                <w:lang w:eastAsia="en-US"/>
              </w:rPr>
              <w:t>Иркутской области</w:t>
            </w:r>
          </w:p>
          <w:p w:rsidR="0015231C" w:rsidRDefault="0015231C">
            <w:pPr>
              <w:suppressAutoHyphens/>
              <w:autoSpaceDE w:val="0"/>
              <w:autoSpaceDN w:val="0"/>
              <w:adjustRightInd w:val="0"/>
              <w:spacing w:line="240" w:lineRule="auto"/>
              <w:jc w:val="right"/>
              <w:rPr>
                <w:rFonts w:ascii="Courier New" w:hAnsi="Courier New" w:cs="Courier New"/>
                <w:kern w:val="2"/>
                <w:lang w:eastAsia="en-US"/>
              </w:rPr>
            </w:pPr>
            <w:r>
              <w:rPr>
                <w:rFonts w:ascii="Courier New" w:hAnsi="Courier New" w:cs="Courier New"/>
                <w:kern w:val="2"/>
                <w:lang w:eastAsia="en-US"/>
              </w:rPr>
              <w:t>от «24» октября 2024 г. №61</w:t>
            </w:r>
          </w:p>
          <w:p w:rsidR="00A873E9" w:rsidRDefault="00A873E9">
            <w:pPr>
              <w:suppressAutoHyphens/>
              <w:autoSpaceDE w:val="0"/>
              <w:autoSpaceDN w:val="0"/>
              <w:adjustRightInd w:val="0"/>
              <w:spacing w:line="240" w:lineRule="auto"/>
              <w:jc w:val="right"/>
              <w:rPr>
                <w:rFonts w:ascii="Courier New" w:hAnsi="Courier New" w:cs="Courier New"/>
                <w:kern w:val="2"/>
                <w:lang w:eastAsia="en-US"/>
              </w:rPr>
            </w:pPr>
            <w:proofErr w:type="gramStart"/>
            <w:r>
              <w:rPr>
                <w:rFonts w:ascii="Courier New" w:hAnsi="Courier New" w:cs="Courier New"/>
                <w:kern w:val="2"/>
                <w:lang w:eastAsia="en-US"/>
              </w:rPr>
              <w:t>(в редакции от 27.02.2025г. №77</w:t>
            </w:r>
            <w:proofErr w:type="gramEnd"/>
          </w:p>
          <w:p w:rsidR="00A873E9" w:rsidRDefault="00D466E1" w:rsidP="00D466E1">
            <w:pPr>
              <w:suppressAutoHyphens/>
              <w:autoSpaceDE w:val="0"/>
              <w:autoSpaceDN w:val="0"/>
              <w:adjustRightInd w:val="0"/>
              <w:spacing w:line="240" w:lineRule="auto"/>
              <w:jc w:val="right"/>
              <w:rPr>
                <w:rFonts w:ascii="Courier New" w:hAnsi="Courier New" w:cs="Courier New"/>
                <w:kern w:val="2"/>
                <w:lang w:eastAsia="en-US"/>
              </w:rPr>
            </w:pPr>
            <w:r>
              <w:rPr>
                <w:rFonts w:ascii="Courier New" w:hAnsi="Courier New" w:cs="Courier New"/>
                <w:kern w:val="2"/>
                <w:lang w:eastAsia="en-US"/>
              </w:rPr>
              <w:t>от 30.</w:t>
            </w:r>
            <w:r w:rsidR="00A873E9">
              <w:rPr>
                <w:rFonts w:ascii="Courier New" w:hAnsi="Courier New" w:cs="Courier New"/>
                <w:kern w:val="2"/>
                <w:lang w:eastAsia="en-US"/>
              </w:rPr>
              <w:t>04.2026г. №</w:t>
            </w:r>
            <w:r>
              <w:rPr>
                <w:rFonts w:ascii="Courier New" w:hAnsi="Courier New" w:cs="Courier New"/>
                <w:kern w:val="2"/>
                <w:lang w:eastAsia="en-US"/>
              </w:rPr>
              <w:t>99)</w:t>
            </w:r>
            <w:r w:rsidR="00A873E9">
              <w:rPr>
                <w:rFonts w:ascii="Courier New" w:hAnsi="Courier New" w:cs="Courier New"/>
                <w:kern w:val="2"/>
                <w:lang w:eastAsia="en-US"/>
              </w:rPr>
              <w:t xml:space="preserve"> </w:t>
            </w:r>
          </w:p>
        </w:tc>
      </w:tr>
    </w:tbl>
    <w:p w:rsidR="0015231C" w:rsidRDefault="0015231C" w:rsidP="0015231C">
      <w:pPr>
        <w:widowControl w:val="0"/>
        <w:autoSpaceDE w:val="0"/>
        <w:autoSpaceDN w:val="0"/>
        <w:adjustRightInd w:val="0"/>
        <w:spacing w:line="225" w:lineRule="auto"/>
        <w:ind w:left="308" w:right="246"/>
        <w:jc w:val="center"/>
        <w:rPr>
          <w:rFonts w:ascii="Arial" w:hAnsi="Arial" w:cs="Arial"/>
          <w:color w:val="000000"/>
          <w:sz w:val="24"/>
          <w:szCs w:val="24"/>
        </w:rPr>
      </w:pPr>
    </w:p>
    <w:p w:rsidR="0015231C" w:rsidRDefault="0015231C" w:rsidP="0015231C">
      <w:pPr>
        <w:autoSpaceDE w:val="0"/>
        <w:autoSpaceDN w:val="0"/>
        <w:adjustRightInd w:val="0"/>
        <w:spacing w:line="240" w:lineRule="auto"/>
        <w:ind w:firstLine="709"/>
        <w:jc w:val="both"/>
        <w:rPr>
          <w:rFonts w:ascii="Arial" w:hAnsi="Arial" w:cs="Arial"/>
          <w:kern w:val="2"/>
          <w:sz w:val="24"/>
          <w:szCs w:val="24"/>
          <w:lang w:eastAsia="en-US"/>
        </w:rPr>
      </w:pPr>
      <w:r>
        <w:rPr>
          <w:rFonts w:ascii="Arial" w:hAnsi="Arial" w:cs="Arial"/>
          <w:bCs/>
          <w:sz w:val="24"/>
          <w:szCs w:val="24"/>
          <w:lang w:eastAsia="en-US"/>
        </w:rPr>
        <w:t xml:space="preserve">1. </w:t>
      </w:r>
      <w:proofErr w:type="gramStart"/>
      <w:r>
        <w:rPr>
          <w:rFonts w:ascii="Arial" w:hAnsi="Arial" w:cs="Arial"/>
          <w:bCs/>
          <w:sz w:val="24"/>
          <w:szCs w:val="24"/>
          <w:lang w:eastAsia="en-US"/>
        </w:rPr>
        <w:t>Настоящее Положение регулирует общественные отношения в сфере организации деятельности органов местного самоуправления Раздольинского сельского поселения Усольского муниципального района Иркутской области</w:t>
      </w:r>
      <w:r>
        <w:rPr>
          <w:rFonts w:ascii="Arial" w:hAnsi="Arial" w:cs="Arial"/>
          <w:sz w:val="24"/>
          <w:szCs w:val="24"/>
        </w:rPr>
        <w:t xml:space="preserve"> </w:t>
      </w:r>
      <w:r>
        <w:rPr>
          <w:rFonts w:ascii="Arial" w:hAnsi="Arial" w:cs="Arial"/>
          <w:kern w:val="2"/>
          <w:sz w:val="24"/>
          <w:szCs w:val="24"/>
          <w:lang w:eastAsia="en-US"/>
        </w:rPr>
        <w:t xml:space="preserve">(далее – </w:t>
      </w:r>
      <w:proofErr w:type="spellStart"/>
      <w:r>
        <w:rPr>
          <w:rFonts w:ascii="Arial" w:hAnsi="Arial" w:cs="Arial"/>
          <w:kern w:val="2"/>
          <w:sz w:val="24"/>
          <w:szCs w:val="24"/>
          <w:lang w:eastAsia="en-US"/>
        </w:rPr>
        <w:t>Раздольинское</w:t>
      </w:r>
      <w:proofErr w:type="spellEnd"/>
      <w:r>
        <w:rPr>
          <w:rFonts w:ascii="Arial" w:hAnsi="Arial" w:cs="Arial"/>
          <w:kern w:val="2"/>
          <w:sz w:val="24"/>
          <w:szCs w:val="24"/>
          <w:lang w:eastAsia="en-US"/>
        </w:rPr>
        <w:t xml:space="preserve"> муниципальное образование) </w:t>
      </w:r>
      <w:r>
        <w:rPr>
          <w:rFonts w:ascii="Arial" w:hAnsi="Arial" w:cs="Arial"/>
          <w:bCs/>
          <w:sz w:val="24"/>
          <w:szCs w:val="24"/>
          <w:lang w:eastAsia="en-US"/>
        </w:rPr>
        <w:t xml:space="preserve">по </w:t>
      </w:r>
      <w:r>
        <w:rPr>
          <w:rFonts w:ascii="Arial" w:hAnsi="Arial" w:cs="Arial"/>
          <w:sz w:val="24"/>
          <w:szCs w:val="24"/>
          <w:lang w:eastAsia="en-US"/>
        </w:rPr>
        <w:t xml:space="preserve">выявлению </w:t>
      </w:r>
      <w:r>
        <w:rPr>
          <w:rFonts w:ascii="Arial" w:hAnsi="Arial" w:cs="Arial"/>
          <w:sz w:val="24"/>
          <w:szCs w:val="24"/>
        </w:rPr>
        <w:t xml:space="preserve">бесхозяйных недвижимых вещей, находящихся </w:t>
      </w:r>
      <w:r>
        <w:rPr>
          <w:rFonts w:ascii="Arial" w:hAnsi="Arial" w:cs="Arial"/>
          <w:sz w:val="24"/>
          <w:szCs w:val="24"/>
          <w:lang w:eastAsia="en-US"/>
        </w:rPr>
        <w:t>на территории</w:t>
      </w:r>
      <w:r>
        <w:rPr>
          <w:rFonts w:ascii="Arial" w:hAnsi="Arial" w:cs="Arial"/>
          <w:bCs/>
          <w:sz w:val="24"/>
          <w:szCs w:val="24"/>
          <w:lang w:eastAsia="en-US"/>
        </w:rPr>
        <w:t xml:space="preserve"> Раздольинского сельского поселения Усольского муниципального района Иркутской области</w:t>
      </w:r>
      <w:r>
        <w:rPr>
          <w:rFonts w:ascii="Arial" w:hAnsi="Arial" w:cs="Arial"/>
          <w:sz w:val="24"/>
          <w:szCs w:val="24"/>
          <w:lang w:eastAsia="en-US"/>
        </w:rPr>
        <w:t xml:space="preserve"> </w:t>
      </w:r>
      <w:r>
        <w:rPr>
          <w:rFonts w:ascii="Arial" w:hAnsi="Arial" w:cs="Arial"/>
          <w:sz w:val="24"/>
          <w:szCs w:val="24"/>
        </w:rPr>
        <w:t xml:space="preserve">(далее – бесхозяйная недвижимая вещь), принятию бесхозяйных недвижимых вещей в муниципальную собственность </w:t>
      </w:r>
      <w:r>
        <w:rPr>
          <w:rFonts w:ascii="Arial" w:hAnsi="Arial" w:cs="Arial"/>
          <w:bCs/>
          <w:sz w:val="24"/>
          <w:szCs w:val="24"/>
          <w:lang w:eastAsia="en-US"/>
        </w:rPr>
        <w:t>Раздольинского сельского поселения Усольского муниципального района Иркутской области</w:t>
      </w:r>
      <w:r>
        <w:rPr>
          <w:rFonts w:ascii="Arial" w:hAnsi="Arial" w:cs="Arial"/>
          <w:kern w:val="2"/>
          <w:sz w:val="24"/>
          <w:szCs w:val="24"/>
          <w:lang w:eastAsia="en-US"/>
        </w:rPr>
        <w:t>.</w:t>
      </w:r>
      <w:proofErr w:type="gramEnd"/>
    </w:p>
    <w:p w:rsidR="0015231C" w:rsidRDefault="0015231C" w:rsidP="0015231C">
      <w:pPr>
        <w:spacing w:line="240" w:lineRule="auto"/>
        <w:ind w:firstLine="709"/>
        <w:jc w:val="both"/>
        <w:rPr>
          <w:rFonts w:ascii="Arial" w:hAnsi="Arial" w:cs="Arial"/>
          <w:sz w:val="24"/>
          <w:szCs w:val="24"/>
          <w:lang w:eastAsia="en-US"/>
        </w:rPr>
      </w:pPr>
      <w:r>
        <w:rPr>
          <w:rFonts w:ascii="Arial" w:hAnsi="Arial" w:cs="Arial"/>
          <w:sz w:val="24"/>
          <w:szCs w:val="24"/>
          <w:lang w:eastAsia="en-US"/>
        </w:rPr>
        <w:t xml:space="preserve">2. Настоящее Положение распространяется на </w:t>
      </w:r>
      <w:r>
        <w:rPr>
          <w:rFonts w:ascii="Arial" w:hAnsi="Arial" w:cs="Arial"/>
          <w:sz w:val="24"/>
          <w:szCs w:val="24"/>
        </w:rPr>
        <w:t>недвижимое имущество</w:t>
      </w:r>
      <w:r>
        <w:rPr>
          <w:rFonts w:ascii="Arial" w:hAnsi="Arial" w:cs="Arial"/>
          <w:sz w:val="24"/>
          <w:szCs w:val="24"/>
          <w:lang w:eastAsia="en-US"/>
        </w:rPr>
        <w:t xml:space="preserve"> (за исключением земельных участков, судов), которое не имеет собственника или собственник которого неизвестен, либо от права </w:t>
      </w:r>
      <w:proofErr w:type="gramStart"/>
      <w:r>
        <w:rPr>
          <w:rFonts w:ascii="Arial" w:hAnsi="Arial" w:cs="Arial"/>
          <w:sz w:val="24"/>
          <w:szCs w:val="24"/>
          <w:lang w:eastAsia="en-US"/>
        </w:rPr>
        <w:t>собственности</w:t>
      </w:r>
      <w:proofErr w:type="gramEnd"/>
      <w:r>
        <w:rPr>
          <w:rFonts w:ascii="Arial" w:hAnsi="Arial" w:cs="Arial"/>
          <w:sz w:val="24"/>
          <w:szCs w:val="24"/>
          <w:lang w:eastAsia="en-US"/>
        </w:rPr>
        <w:t xml:space="preserve"> на которое собственник отказался.</w:t>
      </w:r>
    </w:p>
    <w:p w:rsidR="0015231C" w:rsidRDefault="0015231C" w:rsidP="0015231C">
      <w:pPr>
        <w:spacing w:line="240" w:lineRule="auto"/>
        <w:ind w:firstLine="709"/>
        <w:jc w:val="both"/>
        <w:rPr>
          <w:rFonts w:ascii="Arial" w:hAnsi="Arial" w:cs="Arial"/>
          <w:sz w:val="24"/>
          <w:szCs w:val="24"/>
          <w:lang w:eastAsia="en-US"/>
        </w:rPr>
      </w:pPr>
      <w:r>
        <w:rPr>
          <w:rFonts w:ascii="Arial" w:hAnsi="Arial" w:cs="Arial"/>
          <w:sz w:val="24"/>
          <w:szCs w:val="24"/>
          <w:lang w:eastAsia="en-US"/>
        </w:rPr>
        <w:t xml:space="preserve">3. Осуществление действий по выявлению </w:t>
      </w:r>
      <w:r>
        <w:rPr>
          <w:rFonts w:ascii="Arial" w:hAnsi="Arial" w:cs="Arial"/>
          <w:sz w:val="24"/>
          <w:szCs w:val="24"/>
        </w:rPr>
        <w:t>бесхозяйных недвижимых вещей и</w:t>
      </w:r>
      <w:r>
        <w:rPr>
          <w:rFonts w:ascii="Arial" w:hAnsi="Arial" w:cs="Arial"/>
          <w:sz w:val="24"/>
          <w:szCs w:val="24"/>
          <w:lang w:eastAsia="en-US"/>
        </w:rPr>
        <w:t xml:space="preserve"> установлению их собственников</w:t>
      </w:r>
      <w:r>
        <w:rPr>
          <w:rFonts w:ascii="Arial" w:hAnsi="Arial" w:cs="Arial"/>
          <w:sz w:val="24"/>
          <w:szCs w:val="24"/>
        </w:rPr>
        <w:t>,</w:t>
      </w:r>
      <w:r>
        <w:rPr>
          <w:rFonts w:ascii="Arial" w:hAnsi="Arial" w:cs="Arial"/>
          <w:sz w:val="24"/>
          <w:szCs w:val="24"/>
          <w:lang w:eastAsia="en-US"/>
        </w:rPr>
        <w:t xml:space="preserve"> постановке на учет бесхозяйных недвижимых вещей и принятию их в муниципальную собственность </w:t>
      </w:r>
      <w:r>
        <w:rPr>
          <w:rFonts w:ascii="Arial" w:hAnsi="Arial" w:cs="Arial"/>
          <w:sz w:val="24"/>
          <w:szCs w:val="24"/>
        </w:rPr>
        <w:t>муниципального образования</w:t>
      </w:r>
      <w:r>
        <w:rPr>
          <w:rFonts w:ascii="Arial" w:hAnsi="Arial" w:cs="Arial"/>
          <w:sz w:val="24"/>
          <w:szCs w:val="24"/>
          <w:lang w:eastAsia="en-US"/>
        </w:rPr>
        <w:t xml:space="preserve"> осуществляет администрация Раздольинского сельского поселения (далее – уполномоченный орган).</w:t>
      </w:r>
    </w:p>
    <w:p w:rsidR="0015231C" w:rsidRDefault="0015231C" w:rsidP="0015231C">
      <w:pPr>
        <w:shd w:val="clear" w:color="auto" w:fill="FFFFFF"/>
        <w:spacing w:line="240" w:lineRule="auto"/>
        <w:ind w:firstLine="709"/>
        <w:jc w:val="both"/>
        <w:rPr>
          <w:rFonts w:ascii="Arial" w:hAnsi="Arial" w:cs="Arial"/>
          <w:b/>
          <w:sz w:val="24"/>
          <w:szCs w:val="24"/>
          <w:lang w:eastAsia="en-US"/>
        </w:rPr>
      </w:pPr>
      <w:r>
        <w:rPr>
          <w:rFonts w:ascii="Arial" w:hAnsi="Arial" w:cs="Arial"/>
          <w:sz w:val="24"/>
          <w:szCs w:val="24"/>
          <w:lang w:eastAsia="en-US"/>
        </w:rPr>
        <w:t>4. Сведения об объекте недвижимого имущества, имеющем признаки бесхозяйной недвижимой вещи (далее – выявленный объект недвижимого имущества), поступают в уполномоченный орган:</w:t>
      </w:r>
    </w:p>
    <w:p w:rsidR="0015231C" w:rsidRDefault="0015231C" w:rsidP="0015231C">
      <w:pPr>
        <w:spacing w:line="240" w:lineRule="auto"/>
        <w:ind w:firstLine="709"/>
        <w:jc w:val="both"/>
        <w:rPr>
          <w:rFonts w:ascii="Arial" w:hAnsi="Arial" w:cs="Arial"/>
          <w:sz w:val="24"/>
          <w:szCs w:val="24"/>
          <w:lang w:eastAsia="en-US"/>
        </w:rPr>
      </w:pPr>
      <w:r>
        <w:rPr>
          <w:rFonts w:ascii="Arial" w:hAnsi="Arial" w:cs="Arial"/>
          <w:sz w:val="24"/>
          <w:szCs w:val="24"/>
          <w:lang w:eastAsia="en-US"/>
        </w:rPr>
        <w:t>1) от федеральных органов государственной власти Российской Федерации, органов государственной власти Иркутской области, органов местного самоуправления муниципальных образований Иркутской области;</w:t>
      </w:r>
    </w:p>
    <w:p w:rsidR="0015231C" w:rsidRDefault="0015231C" w:rsidP="0015231C">
      <w:pPr>
        <w:spacing w:line="240" w:lineRule="auto"/>
        <w:ind w:firstLine="709"/>
        <w:jc w:val="both"/>
        <w:rPr>
          <w:rFonts w:ascii="Arial" w:hAnsi="Arial" w:cs="Arial"/>
          <w:sz w:val="24"/>
          <w:szCs w:val="24"/>
          <w:lang w:eastAsia="en-US"/>
        </w:rPr>
      </w:pPr>
      <w:r>
        <w:rPr>
          <w:rFonts w:ascii="Arial" w:hAnsi="Arial" w:cs="Arial"/>
          <w:sz w:val="24"/>
          <w:szCs w:val="24"/>
          <w:lang w:eastAsia="en-US"/>
        </w:rPr>
        <w:t>2) от физических и юридических лиц;</w:t>
      </w:r>
    </w:p>
    <w:p w:rsidR="0015231C" w:rsidRDefault="0015231C" w:rsidP="0015231C">
      <w:pPr>
        <w:spacing w:line="240" w:lineRule="auto"/>
        <w:ind w:firstLine="709"/>
        <w:jc w:val="both"/>
        <w:rPr>
          <w:rFonts w:ascii="Arial" w:hAnsi="Arial" w:cs="Arial"/>
          <w:sz w:val="24"/>
          <w:szCs w:val="24"/>
          <w:lang w:eastAsia="en-US"/>
        </w:rPr>
      </w:pPr>
      <w:r>
        <w:rPr>
          <w:rFonts w:ascii="Arial" w:hAnsi="Arial" w:cs="Arial"/>
          <w:sz w:val="24"/>
          <w:szCs w:val="24"/>
          <w:lang w:eastAsia="en-US"/>
        </w:rPr>
        <w:t>3) от собственника объекта недвижимого имущества в форме заявления об отказе от права собственности на данный объект;</w:t>
      </w:r>
    </w:p>
    <w:p w:rsidR="0015231C" w:rsidRDefault="0015231C" w:rsidP="0015231C">
      <w:pPr>
        <w:spacing w:line="240" w:lineRule="auto"/>
        <w:ind w:firstLine="709"/>
        <w:jc w:val="both"/>
        <w:rPr>
          <w:rFonts w:ascii="Arial" w:hAnsi="Arial" w:cs="Arial"/>
          <w:kern w:val="2"/>
          <w:sz w:val="24"/>
          <w:szCs w:val="24"/>
          <w:lang w:eastAsia="en-US"/>
        </w:rPr>
      </w:pPr>
      <w:r>
        <w:rPr>
          <w:rFonts w:ascii="Arial" w:hAnsi="Arial" w:cs="Arial"/>
          <w:sz w:val="24"/>
          <w:szCs w:val="24"/>
          <w:lang w:eastAsia="en-US"/>
        </w:rPr>
        <w:t>4) в результате проведения инвентаризации муниципального имущества муниципального образования</w:t>
      </w:r>
      <w:r>
        <w:rPr>
          <w:rFonts w:ascii="Arial" w:hAnsi="Arial" w:cs="Arial"/>
          <w:kern w:val="2"/>
          <w:sz w:val="24"/>
          <w:szCs w:val="24"/>
          <w:lang w:eastAsia="en-US"/>
        </w:rPr>
        <w:t>;</w:t>
      </w:r>
    </w:p>
    <w:p w:rsidR="0015231C" w:rsidRDefault="0015231C" w:rsidP="0015231C">
      <w:pPr>
        <w:spacing w:line="240" w:lineRule="auto"/>
        <w:ind w:firstLine="709"/>
        <w:jc w:val="both"/>
        <w:rPr>
          <w:rFonts w:ascii="Arial" w:hAnsi="Arial" w:cs="Arial"/>
          <w:sz w:val="24"/>
          <w:szCs w:val="24"/>
          <w:lang w:eastAsia="en-US"/>
        </w:rPr>
      </w:pPr>
      <w:r>
        <w:rPr>
          <w:rFonts w:ascii="Arial" w:hAnsi="Arial" w:cs="Arial"/>
          <w:kern w:val="2"/>
          <w:sz w:val="24"/>
          <w:szCs w:val="24"/>
          <w:lang w:eastAsia="en-US"/>
        </w:rPr>
        <w:t xml:space="preserve">5) </w:t>
      </w:r>
      <w:r>
        <w:rPr>
          <w:rFonts w:ascii="Arial" w:hAnsi="Arial" w:cs="Arial"/>
          <w:sz w:val="24"/>
          <w:szCs w:val="24"/>
          <w:lang w:eastAsia="en-US"/>
        </w:rPr>
        <w:t>в результате проведения муниципального земельного контроля на территории муниципального образования;</w:t>
      </w:r>
    </w:p>
    <w:p w:rsidR="0015231C" w:rsidRDefault="0015231C" w:rsidP="0015231C">
      <w:pPr>
        <w:spacing w:line="240" w:lineRule="auto"/>
        <w:ind w:firstLine="709"/>
        <w:jc w:val="both"/>
        <w:rPr>
          <w:rFonts w:ascii="Arial" w:hAnsi="Arial" w:cs="Arial"/>
          <w:sz w:val="24"/>
          <w:szCs w:val="24"/>
          <w:lang w:eastAsia="en-US"/>
        </w:rPr>
      </w:pPr>
      <w:r>
        <w:rPr>
          <w:rFonts w:ascii="Arial" w:hAnsi="Arial" w:cs="Arial"/>
          <w:sz w:val="24"/>
          <w:szCs w:val="24"/>
          <w:lang w:eastAsia="en-US"/>
        </w:rPr>
        <w:t>6) в результате обследования или осмотра территории муниципального образования</w:t>
      </w:r>
      <w:r>
        <w:rPr>
          <w:rFonts w:ascii="Arial" w:hAnsi="Arial" w:cs="Arial"/>
          <w:kern w:val="2"/>
          <w:sz w:val="24"/>
          <w:szCs w:val="24"/>
          <w:lang w:eastAsia="en-US"/>
        </w:rPr>
        <w:t xml:space="preserve"> должностными лицами уполномоченного органа;</w:t>
      </w:r>
    </w:p>
    <w:p w:rsidR="0015231C" w:rsidRDefault="0015231C" w:rsidP="0015231C">
      <w:pPr>
        <w:autoSpaceDE w:val="0"/>
        <w:autoSpaceDN w:val="0"/>
        <w:adjustRightInd w:val="0"/>
        <w:spacing w:line="240" w:lineRule="auto"/>
        <w:ind w:firstLine="709"/>
        <w:jc w:val="both"/>
        <w:rPr>
          <w:rFonts w:ascii="Arial" w:hAnsi="Arial" w:cs="Arial"/>
          <w:sz w:val="24"/>
          <w:szCs w:val="24"/>
          <w:lang w:eastAsia="en-US"/>
        </w:rPr>
      </w:pPr>
      <w:r>
        <w:rPr>
          <w:rFonts w:ascii="Arial" w:hAnsi="Arial" w:cs="Arial"/>
          <w:sz w:val="24"/>
          <w:szCs w:val="24"/>
          <w:lang w:eastAsia="en-US"/>
        </w:rPr>
        <w:t>7) в иных формах, не запрещенных законодательством.</w:t>
      </w:r>
    </w:p>
    <w:p w:rsidR="0015231C" w:rsidRDefault="0015231C" w:rsidP="0015231C">
      <w:pPr>
        <w:autoSpaceDE w:val="0"/>
        <w:autoSpaceDN w:val="0"/>
        <w:adjustRightInd w:val="0"/>
        <w:spacing w:line="240" w:lineRule="auto"/>
        <w:ind w:firstLine="709"/>
        <w:jc w:val="both"/>
        <w:rPr>
          <w:rFonts w:ascii="Arial" w:hAnsi="Arial" w:cs="Arial"/>
          <w:sz w:val="24"/>
          <w:szCs w:val="24"/>
          <w:lang w:eastAsia="en-US"/>
        </w:rPr>
      </w:pPr>
      <w:r>
        <w:rPr>
          <w:rFonts w:ascii="Arial" w:hAnsi="Arial" w:cs="Arial"/>
          <w:sz w:val="24"/>
          <w:szCs w:val="24"/>
          <w:lang w:eastAsia="en-US"/>
        </w:rPr>
        <w:t>5. К заявлению, указанному в подпункте 3 пункта 4 настоящего Положения, прилагаются:</w:t>
      </w:r>
    </w:p>
    <w:p w:rsidR="0015231C" w:rsidRDefault="0015231C" w:rsidP="0015231C">
      <w:pPr>
        <w:spacing w:line="240" w:lineRule="auto"/>
        <w:ind w:firstLine="709"/>
        <w:jc w:val="both"/>
        <w:rPr>
          <w:rFonts w:ascii="Arial" w:hAnsi="Arial" w:cs="Arial"/>
          <w:sz w:val="24"/>
          <w:szCs w:val="24"/>
          <w:lang w:eastAsia="en-US"/>
        </w:rPr>
      </w:pPr>
      <w:r>
        <w:rPr>
          <w:rFonts w:ascii="Arial" w:hAnsi="Arial" w:cs="Arial"/>
          <w:sz w:val="24"/>
          <w:szCs w:val="24"/>
          <w:lang w:eastAsia="en-US"/>
        </w:rPr>
        <w:lastRenderedPageBreak/>
        <w:t>1) копия документа, удостоверяющего личность (для физического лица – собственника объекта недвижимого имущества) либо выписка из Единого государственного реестра юридических лиц (для юридического лица – собственника объекта недвижимого имущества);</w:t>
      </w:r>
    </w:p>
    <w:p w:rsidR="0015231C" w:rsidRDefault="0015231C" w:rsidP="0015231C">
      <w:pPr>
        <w:spacing w:line="240" w:lineRule="auto"/>
        <w:ind w:firstLine="709"/>
        <w:jc w:val="both"/>
        <w:rPr>
          <w:rFonts w:ascii="Arial" w:hAnsi="Arial" w:cs="Arial"/>
          <w:sz w:val="24"/>
          <w:szCs w:val="24"/>
          <w:lang w:eastAsia="en-US"/>
        </w:rPr>
      </w:pPr>
      <w:r>
        <w:rPr>
          <w:rFonts w:ascii="Arial" w:hAnsi="Arial" w:cs="Arial"/>
          <w:sz w:val="24"/>
          <w:szCs w:val="24"/>
          <w:lang w:eastAsia="en-US"/>
        </w:rPr>
        <w:t>2) копии правоустанавливающих документов, подтверждающих наличие права собственности у лица, отказывающегося от права собственности на объект недвижимого имущества.</w:t>
      </w:r>
    </w:p>
    <w:p w:rsidR="0015231C" w:rsidRDefault="0015231C" w:rsidP="0015231C">
      <w:pPr>
        <w:spacing w:line="240" w:lineRule="auto"/>
        <w:ind w:firstLine="709"/>
        <w:jc w:val="both"/>
        <w:rPr>
          <w:rFonts w:ascii="Arial" w:hAnsi="Arial" w:cs="Arial"/>
          <w:sz w:val="24"/>
          <w:szCs w:val="24"/>
          <w:lang w:eastAsia="en-US"/>
        </w:rPr>
      </w:pPr>
      <w:r>
        <w:rPr>
          <w:rFonts w:ascii="Arial" w:hAnsi="Arial" w:cs="Arial"/>
          <w:sz w:val="24"/>
          <w:szCs w:val="24"/>
          <w:lang w:eastAsia="en-US"/>
        </w:rPr>
        <w:t>6. На основании поступивших сведений, указанных в пункте 4 настоящего Положения, уполномоченный орган в течение 30 календарных дней со дня поступления указанных сведений осуществляет сбор информации, подтверждающей, что выявленный объект недвижимого имущества не имеет собственника, или его собственник неизвестен, или от права собственности на него собственник отказался. Для этих целей уполномоченный орган:</w:t>
      </w:r>
    </w:p>
    <w:p w:rsidR="0015231C" w:rsidRDefault="0015231C" w:rsidP="0015231C">
      <w:pPr>
        <w:spacing w:line="240" w:lineRule="auto"/>
        <w:ind w:firstLine="709"/>
        <w:jc w:val="both"/>
        <w:rPr>
          <w:rFonts w:ascii="Arial" w:hAnsi="Arial" w:cs="Arial"/>
          <w:sz w:val="24"/>
          <w:szCs w:val="24"/>
          <w:lang w:eastAsia="en-US"/>
        </w:rPr>
      </w:pPr>
      <w:r>
        <w:rPr>
          <w:rFonts w:ascii="Arial" w:hAnsi="Arial" w:cs="Arial"/>
          <w:sz w:val="24"/>
          <w:szCs w:val="24"/>
          <w:lang w:eastAsia="en-US"/>
        </w:rPr>
        <w:t>1) рассматривает поступившие сведения, в том числе заявления собственников объектов недвижимого имущества об отказе от права собственности на данные объекты;</w:t>
      </w:r>
    </w:p>
    <w:p w:rsidR="0015231C" w:rsidRDefault="0015231C" w:rsidP="0015231C">
      <w:pPr>
        <w:spacing w:line="240" w:lineRule="auto"/>
        <w:ind w:firstLine="709"/>
        <w:jc w:val="both"/>
        <w:rPr>
          <w:rFonts w:ascii="Arial" w:hAnsi="Arial" w:cs="Arial"/>
          <w:sz w:val="24"/>
          <w:szCs w:val="24"/>
          <w:lang w:eastAsia="en-US"/>
        </w:rPr>
      </w:pPr>
      <w:r>
        <w:rPr>
          <w:rFonts w:ascii="Arial" w:hAnsi="Arial" w:cs="Arial"/>
          <w:sz w:val="24"/>
          <w:szCs w:val="24"/>
          <w:lang w:eastAsia="en-US"/>
        </w:rPr>
        <w:t>2) проверяет наличие информации о выявленном объекте недвижимого имущества в реестре муниципального имущества муниципального образования;</w:t>
      </w:r>
    </w:p>
    <w:p w:rsidR="0015231C" w:rsidRDefault="0015231C" w:rsidP="0015231C">
      <w:pPr>
        <w:spacing w:line="240" w:lineRule="auto"/>
        <w:ind w:firstLine="709"/>
        <w:jc w:val="both"/>
        <w:rPr>
          <w:rFonts w:ascii="Arial" w:hAnsi="Arial" w:cs="Arial"/>
          <w:sz w:val="24"/>
          <w:szCs w:val="24"/>
          <w:lang w:eastAsia="en-US"/>
        </w:rPr>
      </w:pPr>
      <w:r>
        <w:rPr>
          <w:rFonts w:ascii="Arial" w:hAnsi="Arial" w:cs="Arial"/>
          <w:sz w:val="24"/>
          <w:szCs w:val="24"/>
          <w:lang w:eastAsia="en-US"/>
        </w:rPr>
        <w:t>3) организует осмотр выявленного объекта недвижимого имущества с выездом на место. Сведения о выявленном объекте недвижимого имущества, установленные в результате осмотра, отражаются в акте, который подписывается должностным лицом уполномоченного органа, проводившем осмотр;</w:t>
      </w:r>
    </w:p>
    <w:p w:rsidR="0015231C" w:rsidRDefault="0015231C" w:rsidP="0015231C">
      <w:pPr>
        <w:spacing w:line="240" w:lineRule="auto"/>
        <w:ind w:firstLine="709"/>
        <w:jc w:val="both"/>
        <w:rPr>
          <w:rFonts w:ascii="Arial" w:hAnsi="Arial" w:cs="Arial"/>
          <w:sz w:val="24"/>
          <w:szCs w:val="24"/>
          <w:lang w:eastAsia="en-US"/>
        </w:rPr>
      </w:pPr>
      <w:r>
        <w:rPr>
          <w:rFonts w:ascii="Arial" w:hAnsi="Arial" w:cs="Arial"/>
          <w:sz w:val="24"/>
          <w:szCs w:val="24"/>
          <w:lang w:eastAsia="en-US"/>
        </w:rPr>
        <w:t>4) направляет запрос в федеральный орган исполнительной власти, осуществляющий государственный кадастровый учет и государственную регистрацию прав на недвижимое имущество (далее – орган регистрации прав), для получения выписки из Единого государственного реестра недвижимости на выявленный объект недвижимого имущества;</w:t>
      </w:r>
    </w:p>
    <w:p w:rsidR="0015231C" w:rsidRDefault="0015231C" w:rsidP="0015231C">
      <w:pPr>
        <w:spacing w:line="240" w:lineRule="auto"/>
        <w:ind w:firstLine="709"/>
        <w:jc w:val="both"/>
        <w:rPr>
          <w:rFonts w:ascii="Arial" w:hAnsi="Arial" w:cs="Arial"/>
          <w:sz w:val="24"/>
          <w:szCs w:val="24"/>
          <w:lang w:eastAsia="en-US"/>
        </w:rPr>
      </w:pPr>
      <w:proofErr w:type="gramStart"/>
      <w:r>
        <w:rPr>
          <w:rFonts w:ascii="Arial" w:hAnsi="Arial" w:cs="Arial"/>
          <w:sz w:val="24"/>
          <w:szCs w:val="24"/>
          <w:lang w:eastAsia="en-US"/>
        </w:rPr>
        <w:t>5) направляет запросы в государственные органы (организации), осуществлявшие регистрацию прав на недвижимое имущество до введения в действие Федерального закона от 21 июля 1997 года № 122-ФЗ «О государственной регистрации прав на недвижимое имущество и сделок с ним» и до начала деятельности учреждения юстиции по государственной регистрации прав на недвижимое имущество и сделок с ним на территории Иркутской области, для получения документа</w:t>
      </w:r>
      <w:proofErr w:type="gramEnd"/>
      <w:r>
        <w:rPr>
          <w:rFonts w:ascii="Arial" w:hAnsi="Arial" w:cs="Arial"/>
          <w:sz w:val="24"/>
          <w:szCs w:val="24"/>
          <w:lang w:eastAsia="en-US"/>
        </w:rPr>
        <w:t>, подтверждающего, что право собственности на выявленный объект недвижимого имущества не было зарегистрировано указанными государственными органами (организациями);</w:t>
      </w:r>
    </w:p>
    <w:p w:rsidR="0015231C" w:rsidRDefault="0015231C" w:rsidP="0015231C">
      <w:pPr>
        <w:spacing w:line="240" w:lineRule="auto"/>
        <w:ind w:firstLine="709"/>
        <w:jc w:val="both"/>
        <w:rPr>
          <w:rFonts w:ascii="Arial" w:hAnsi="Arial" w:cs="Arial"/>
          <w:sz w:val="24"/>
          <w:szCs w:val="24"/>
          <w:lang w:eastAsia="en-US"/>
        </w:rPr>
      </w:pPr>
      <w:r>
        <w:rPr>
          <w:rFonts w:ascii="Arial" w:hAnsi="Arial" w:cs="Arial"/>
          <w:sz w:val="24"/>
          <w:szCs w:val="24"/>
          <w:lang w:eastAsia="en-US"/>
        </w:rPr>
        <w:t xml:space="preserve">6) направляет запросы </w:t>
      </w:r>
      <w:r w:rsidRPr="003A1C16">
        <w:rPr>
          <w:rFonts w:ascii="Arial" w:hAnsi="Arial" w:cs="Arial"/>
          <w:sz w:val="24"/>
          <w:szCs w:val="24"/>
          <w:lang w:eastAsia="en-US"/>
        </w:rPr>
        <w:t>направляет запрос в публично-правовую компанию «</w:t>
      </w:r>
      <w:proofErr w:type="spellStart"/>
      <w:r w:rsidRPr="003A1C16">
        <w:rPr>
          <w:rFonts w:ascii="Arial" w:hAnsi="Arial" w:cs="Arial"/>
          <w:sz w:val="24"/>
          <w:szCs w:val="24"/>
          <w:lang w:eastAsia="en-US"/>
        </w:rPr>
        <w:t>Роскадастр</w:t>
      </w:r>
      <w:proofErr w:type="spellEnd"/>
      <w:r w:rsidRPr="003A1C16">
        <w:rPr>
          <w:rFonts w:ascii="Arial" w:hAnsi="Arial" w:cs="Arial"/>
          <w:sz w:val="24"/>
          <w:szCs w:val="24"/>
          <w:lang w:eastAsia="en-US"/>
        </w:rPr>
        <w:t>», для получения выписки из Единого государственного реестра недвижимости на выявленный объект недвижимого имущества</w:t>
      </w:r>
      <w:proofErr w:type="gramStart"/>
      <w:r w:rsidRPr="0015231C">
        <w:rPr>
          <w:rFonts w:ascii="Arial" w:hAnsi="Arial" w:cs="Arial"/>
          <w:sz w:val="24"/>
          <w:szCs w:val="24"/>
          <w:lang w:eastAsia="en-US"/>
        </w:rPr>
        <w:t>.</w:t>
      </w:r>
      <w:proofErr w:type="gramEnd"/>
      <w:r w:rsidRPr="0015231C">
        <w:rPr>
          <w:rFonts w:ascii="Arial" w:hAnsi="Arial" w:cs="Arial"/>
          <w:sz w:val="24"/>
          <w:szCs w:val="24"/>
          <w:lang w:eastAsia="en-US"/>
        </w:rPr>
        <w:t xml:space="preserve"> </w:t>
      </w:r>
      <w:proofErr w:type="gramStart"/>
      <w:r>
        <w:rPr>
          <w:rFonts w:ascii="Arial" w:hAnsi="Arial" w:cs="Arial"/>
          <w:sz w:val="24"/>
          <w:szCs w:val="24"/>
          <w:lang w:eastAsia="en-US"/>
        </w:rPr>
        <w:t>у</w:t>
      </w:r>
      <w:proofErr w:type="gramEnd"/>
      <w:r>
        <w:rPr>
          <w:rFonts w:ascii="Arial" w:hAnsi="Arial" w:cs="Arial"/>
          <w:sz w:val="24"/>
          <w:szCs w:val="24"/>
          <w:lang w:eastAsia="en-US"/>
        </w:rPr>
        <w:t>полномоченный на ведение реестра федерального имущества, орган исполнительной власти Иркутской области, уполномоченный на ведение реестра государственной собственности Иркутской области, орган местного самоуправления муниципального образования Иркутской области, уполномоченный на ведение реестра муниципального имущества муниципального образования Иркутской области, для получения документов, подтверждающих, что выявленный объект недвижимого имущества не учтен в реестре федерального имущества, реестре государственной собственности Иркутской области и реестре муниципального имущества муниципального образования Иркутской области;</w:t>
      </w:r>
    </w:p>
    <w:p w:rsidR="0015231C" w:rsidRDefault="0015231C" w:rsidP="0015231C">
      <w:pPr>
        <w:spacing w:line="240" w:lineRule="auto"/>
        <w:ind w:firstLine="709"/>
        <w:jc w:val="both"/>
        <w:rPr>
          <w:rFonts w:ascii="Arial" w:hAnsi="Arial" w:cs="Arial"/>
          <w:sz w:val="24"/>
          <w:szCs w:val="24"/>
          <w:lang w:eastAsia="en-US"/>
        </w:rPr>
      </w:pPr>
      <w:r>
        <w:rPr>
          <w:rFonts w:ascii="Arial" w:hAnsi="Arial" w:cs="Arial"/>
          <w:sz w:val="24"/>
          <w:szCs w:val="24"/>
          <w:lang w:eastAsia="en-US"/>
        </w:rPr>
        <w:t>7) опубликовывает в средствах массовой информации и размещает на официальном сайте Раздольинского муниципального образования</w:t>
      </w:r>
      <w:r>
        <w:rPr>
          <w:rFonts w:ascii="Arial" w:hAnsi="Arial" w:cs="Arial"/>
          <w:kern w:val="2"/>
          <w:sz w:val="24"/>
          <w:szCs w:val="24"/>
          <w:lang w:eastAsia="en-US"/>
        </w:rPr>
        <w:t xml:space="preserve"> в информационно-телекоммуникационной сети «Интернет»</w:t>
      </w:r>
      <w:r>
        <w:rPr>
          <w:rFonts w:ascii="Arial" w:hAnsi="Arial" w:cs="Arial"/>
          <w:i/>
          <w:kern w:val="2"/>
          <w:sz w:val="24"/>
          <w:szCs w:val="24"/>
          <w:lang w:eastAsia="en-US"/>
        </w:rPr>
        <w:t xml:space="preserve"> </w:t>
      </w:r>
      <w:r>
        <w:rPr>
          <w:rFonts w:ascii="Arial" w:hAnsi="Arial" w:cs="Arial"/>
          <w:sz w:val="24"/>
          <w:szCs w:val="24"/>
          <w:lang w:eastAsia="en-US"/>
        </w:rPr>
        <w:t xml:space="preserve">сведения о выявленном </w:t>
      </w:r>
      <w:r>
        <w:rPr>
          <w:rFonts w:ascii="Arial" w:hAnsi="Arial" w:cs="Arial"/>
          <w:sz w:val="24"/>
          <w:szCs w:val="24"/>
          <w:lang w:eastAsia="en-US"/>
        </w:rPr>
        <w:lastRenderedPageBreak/>
        <w:t>объекте недвижимого имущества и о розыске собственника указанного имущества.</w:t>
      </w:r>
    </w:p>
    <w:p w:rsidR="0015231C" w:rsidRDefault="0015231C" w:rsidP="0015231C">
      <w:pPr>
        <w:spacing w:line="240" w:lineRule="auto"/>
        <w:ind w:firstLine="709"/>
        <w:jc w:val="both"/>
        <w:rPr>
          <w:rFonts w:ascii="Arial" w:hAnsi="Arial" w:cs="Arial"/>
          <w:sz w:val="24"/>
          <w:szCs w:val="24"/>
          <w:lang w:eastAsia="en-US"/>
        </w:rPr>
      </w:pPr>
      <w:r>
        <w:rPr>
          <w:rFonts w:ascii="Arial" w:hAnsi="Arial" w:cs="Arial"/>
          <w:sz w:val="24"/>
          <w:szCs w:val="24"/>
          <w:lang w:eastAsia="en-US"/>
        </w:rPr>
        <w:t>7. Действия, указанные в подпунктах 2, 5–7 пункта 6 настоящего Положения, уполномоченным органом не осуществляются, если в уполномоченный орган поступило заявление собственника объекта недвижимого имущества об отказе от права собственности на данный объект.</w:t>
      </w:r>
    </w:p>
    <w:p w:rsidR="0015231C" w:rsidRDefault="0015231C" w:rsidP="0015231C">
      <w:pPr>
        <w:spacing w:line="240" w:lineRule="auto"/>
        <w:ind w:firstLine="709"/>
        <w:jc w:val="both"/>
        <w:rPr>
          <w:rFonts w:ascii="Arial" w:hAnsi="Arial" w:cs="Arial"/>
          <w:sz w:val="24"/>
          <w:szCs w:val="24"/>
          <w:lang w:eastAsia="en-US"/>
        </w:rPr>
      </w:pPr>
      <w:r>
        <w:rPr>
          <w:rFonts w:ascii="Arial" w:hAnsi="Arial" w:cs="Arial"/>
          <w:sz w:val="24"/>
          <w:szCs w:val="24"/>
          <w:lang w:eastAsia="en-US"/>
        </w:rPr>
        <w:t xml:space="preserve">8. </w:t>
      </w:r>
      <w:proofErr w:type="gramStart"/>
      <w:r>
        <w:rPr>
          <w:rFonts w:ascii="Arial" w:hAnsi="Arial" w:cs="Arial"/>
          <w:sz w:val="24"/>
          <w:szCs w:val="24"/>
          <w:lang w:eastAsia="en-US"/>
        </w:rPr>
        <w:t>Если в результате действий, указанных в пункте 6 настоящего Положения, будет установлено, что выявленный объект недвижимого имущества не имеет собственника, или его собственник неизвестен, или от права собственности на него собственник отказался, то уполномоченный орган принимает решение о постановке на учет бесхозяйной недвижимой вещи в Федеральной службе государственной регистрации, кадастра и картографии которое оформляется правовым актом администрации Раздольинского сельского поселения.</w:t>
      </w:r>
      <w:proofErr w:type="gramEnd"/>
    </w:p>
    <w:p w:rsidR="0015231C" w:rsidRDefault="0015231C" w:rsidP="0015231C">
      <w:pPr>
        <w:spacing w:line="240" w:lineRule="auto"/>
        <w:ind w:firstLine="709"/>
        <w:jc w:val="both"/>
        <w:rPr>
          <w:rFonts w:ascii="Arial" w:hAnsi="Arial" w:cs="Arial"/>
          <w:sz w:val="24"/>
          <w:szCs w:val="24"/>
          <w:lang w:eastAsia="en-US"/>
        </w:rPr>
      </w:pPr>
      <w:r>
        <w:rPr>
          <w:rFonts w:ascii="Arial" w:hAnsi="Arial" w:cs="Arial"/>
          <w:sz w:val="24"/>
          <w:szCs w:val="24"/>
          <w:lang w:eastAsia="en-US"/>
        </w:rPr>
        <w:t>9. Решение, указанное в пункте 8 Положения, принимается администрацией Раздольинского сельского поселения не ранее 30 календарных дней со дня опубликования и размещения сведений в соответствии с подпунктом 7 пункта 6 настоящего Положения.</w:t>
      </w:r>
    </w:p>
    <w:p w:rsidR="0015231C" w:rsidRPr="00A873E9" w:rsidRDefault="0015231C" w:rsidP="0015231C">
      <w:pPr>
        <w:spacing w:line="240" w:lineRule="auto"/>
        <w:ind w:firstLine="709"/>
        <w:jc w:val="both"/>
        <w:rPr>
          <w:rFonts w:ascii="Arial" w:hAnsi="Arial" w:cs="Arial"/>
          <w:sz w:val="24"/>
          <w:szCs w:val="24"/>
          <w:lang w:eastAsia="en-US"/>
        </w:rPr>
      </w:pPr>
      <w:r>
        <w:rPr>
          <w:rFonts w:ascii="Arial" w:hAnsi="Arial" w:cs="Arial"/>
          <w:sz w:val="24"/>
          <w:szCs w:val="24"/>
          <w:lang w:eastAsia="en-US"/>
        </w:rPr>
        <w:t xml:space="preserve">10. В целях постановки бесхозяйных недвижимых вещей на учет в </w:t>
      </w:r>
      <w:r w:rsidRPr="00A873E9">
        <w:rPr>
          <w:rFonts w:ascii="Arial" w:hAnsi="Arial" w:cs="Arial"/>
          <w:sz w:val="24"/>
          <w:szCs w:val="24"/>
          <w:lang w:eastAsia="en-US"/>
        </w:rPr>
        <w:t>Федеральной службе государственной регистрации, кадастра и картографии администрация Раздольинского сельского поселения на основании решения, указанного в пункте 8 настоящего Положения:</w:t>
      </w:r>
    </w:p>
    <w:p w:rsidR="0015231C" w:rsidRPr="00A873E9" w:rsidRDefault="0015231C" w:rsidP="0015231C">
      <w:pPr>
        <w:spacing w:line="240" w:lineRule="auto"/>
        <w:ind w:firstLine="709"/>
        <w:jc w:val="both"/>
        <w:rPr>
          <w:rFonts w:ascii="Arial" w:hAnsi="Arial" w:cs="Arial"/>
          <w:sz w:val="24"/>
          <w:szCs w:val="24"/>
          <w:lang w:eastAsia="en-US"/>
        </w:rPr>
      </w:pPr>
      <w:r w:rsidRPr="00A873E9">
        <w:rPr>
          <w:rFonts w:ascii="Arial" w:hAnsi="Arial" w:cs="Arial"/>
          <w:sz w:val="24"/>
          <w:szCs w:val="24"/>
          <w:lang w:eastAsia="en-US"/>
        </w:rPr>
        <w:t>1) обеспечивает подготовку документов, необходимых для постановки на учет бесхозяйных недвижимых вещей;</w:t>
      </w:r>
    </w:p>
    <w:p w:rsidR="0015231C" w:rsidRPr="00A873E9" w:rsidRDefault="0015231C" w:rsidP="0015231C">
      <w:pPr>
        <w:spacing w:line="240" w:lineRule="auto"/>
        <w:ind w:firstLine="709"/>
        <w:jc w:val="both"/>
        <w:rPr>
          <w:rFonts w:ascii="Arial" w:hAnsi="Arial" w:cs="Arial"/>
          <w:sz w:val="24"/>
          <w:szCs w:val="24"/>
          <w:lang w:eastAsia="en-US"/>
        </w:rPr>
      </w:pPr>
      <w:r w:rsidRPr="00A873E9">
        <w:rPr>
          <w:rFonts w:ascii="Arial" w:hAnsi="Arial" w:cs="Arial"/>
          <w:sz w:val="24"/>
          <w:szCs w:val="24"/>
          <w:lang w:eastAsia="en-US"/>
        </w:rPr>
        <w:t>2) направляет заявление о постановке на учет бесхозяйных недвижимых вещей и документы, указанные в подпункте 1 настоящего пункта, в орган регистрации прав в соответствии с законодательством.</w:t>
      </w:r>
    </w:p>
    <w:p w:rsidR="00A873E9" w:rsidRPr="00A873E9" w:rsidRDefault="0015231C" w:rsidP="00A873E9">
      <w:pPr>
        <w:spacing w:line="240" w:lineRule="auto"/>
        <w:ind w:firstLine="709"/>
        <w:jc w:val="both"/>
        <w:rPr>
          <w:rFonts w:ascii="Arial" w:hAnsi="Arial" w:cs="Arial"/>
          <w:sz w:val="24"/>
          <w:szCs w:val="24"/>
          <w:lang w:eastAsia="en-US"/>
        </w:rPr>
      </w:pPr>
      <w:r w:rsidRPr="00A873E9">
        <w:rPr>
          <w:rFonts w:ascii="Arial" w:hAnsi="Arial" w:cs="Arial"/>
          <w:sz w:val="24"/>
          <w:szCs w:val="24"/>
          <w:lang w:eastAsia="en-US"/>
        </w:rPr>
        <w:t xml:space="preserve">11. </w:t>
      </w:r>
      <w:proofErr w:type="gramStart"/>
      <w:r w:rsidRPr="00A873E9">
        <w:rPr>
          <w:rFonts w:ascii="Arial" w:hAnsi="Arial" w:cs="Arial"/>
          <w:sz w:val="24"/>
          <w:szCs w:val="24"/>
          <w:lang w:eastAsia="en-US"/>
        </w:rPr>
        <w:t>По истечении года со дня постановки бесхозяйной недвижимой вещи на учет, а в случае постановки на учет бесхозяйной недвижимой вещи, являющейся объектом (в том числе линейным), необходимым для обеспечения тепловой и электрической энергией, водой, газом, для водоотведения, либо гидротехническим сооружением, либо объектом гражданской обороны,  по истечении трех месяцев со дня постановки на учет орган, уполномоченный на управление муниципальным имуществом, может</w:t>
      </w:r>
      <w:proofErr w:type="gramEnd"/>
      <w:r w:rsidRPr="00A873E9">
        <w:rPr>
          <w:rFonts w:ascii="Arial" w:hAnsi="Arial" w:cs="Arial"/>
          <w:sz w:val="24"/>
          <w:szCs w:val="24"/>
          <w:lang w:eastAsia="en-US"/>
        </w:rPr>
        <w:t xml:space="preserve"> обратиться в суд с требованием о признании права муниципальной собственности на эту вещь, при одновременном соблюдении следующих условий:</w:t>
      </w:r>
    </w:p>
    <w:p w:rsidR="00A873E9" w:rsidRDefault="0015231C" w:rsidP="00A873E9">
      <w:pPr>
        <w:spacing w:line="240" w:lineRule="auto"/>
        <w:ind w:firstLine="709"/>
        <w:jc w:val="both"/>
        <w:rPr>
          <w:rFonts w:ascii="Arial" w:hAnsi="Arial" w:cs="Arial"/>
          <w:sz w:val="24"/>
          <w:szCs w:val="24"/>
          <w:lang w:eastAsia="en-US"/>
        </w:rPr>
      </w:pPr>
      <w:r w:rsidRPr="00A873E9">
        <w:rPr>
          <w:rFonts w:ascii="Arial" w:hAnsi="Arial" w:cs="Arial"/>
          <w:sz w:val="24"/>
          <w:szCs w:val="24"/>
          <w:lang w:eastAsia="en-US"/>
        </w:rPr>
        <w:t xml:space="preserve">1) соответствие бесхозяйной недвижимой вещи </w:t>
      </w:r>
      <w:proofErr w:type="gramStart"/>
      <w:r w:rsidR="00CA5A74">
        <w:rPr>
          <w:rFonts w:ascii="Arial" w:hAnsi="Arial" w:cs="Arial"/>
          <w:sz w:val="24"/>
          <w:szCs w:val="24"/>
          <w:lang w:eastAsia="en-US"/>
        </w:rPr>
        <w:t>определен</w:t>
      </w:r>
      <w:proofErr w:type="gramEnd"/>
      <w:r w:rsidRPr="00A873E9">
        <w:rPr>
          <w:rFonts w:ascii="Arial" w:hAnsi="Arial" w:cs="Arial"/>
          <w:sz w:val="24"/>
          <w:szCs w:val="24"/>
          <w:lang w:eastAsia="en-US"/>
        </w:rPr>
        <w:t xml:space="preserve"> част</w:t>
      </w:r>
      <w:r w:rsidR="00CA5A74">
        <w:rPr>
          <w:rFonts w:ascii="Arial" w:hAnsi="Arial" w:cs="Arial"/>
          <w:sz w:val="24"/>
          <w:szCs w:val="24"/>
          <w:lang w:eastAsia="en-US"/>
        </w:rPr>
        <w:t>ью</w:t>
      </w:r>
      <w:r w:rsidRPr="00A873E9">
        <w:rPr>
          <w:rFonts w:ascii="Arial" w:hAnsi="Arial" w:cs="Arial"/>
          <w:sz w:val="24"/>
          <w:szCs w:val="24"/>
          <w:lang w:eastAsia="en-US"/>
        </w:rPr>
        <w:t xml:space="preserve"> 1 статьи </w:t>
      </w:r>
      <w:r w:rsidR="002D73F1" w:rsidRPr="00A873E9">
        <w:rPr>
          <w:rFonts w:ascii="Arial" w:hAnsi="Arial" w:cs="Arial"/>
          <w:sz w:val="24"/>
          <w:szCs w:val="24"/>
          <w:lang w:eastAsia="en-US"/>
        </w:rPr>
        <w:t>63</w:t>
      </w:r>
      <w:r w:rsidRPr="00A873E9">
        <w:rPr>
          <w:rFonts w:ascii="Arial" w:hAnsi="Arial" w:cs="Arial"/>
          <w:sz w:val="24"/>
          <w:szCs w:val="24"/>
          <w:lang w:eastAsia="en-US"/>
        </w:rPr>
        <w:t xml:space="preserve"> Федерального закона № </w:t>
      </w:r>
      <w:r w:rsidR="002D73F1" w:rsidRPr="00A873E9">
        <w:rPr>
          <w:rFonts w:ascii="Arial" w:hAnsi="Arial" w:cs="Arial"/>
          <w:sz w:val="24"/>
          <w:szCs w:val="24"/>
          <w:lang w:eastAsia="en-US"/>
        </w:rPr>
        <w:t>33</w:t>
      </w:r>
      <w:r w:rsidRPr="00A873E9">
        <w:rPr>
          <w:rFonts w:ascii="Arial" w:hAnsi="Arial" w:cs="Arial"/>
          <w:sz w:val="24"/>
          <w:szCs w:val="24"/>
          <w:lang w:eastAsia="en-US"/>
        </w:rPr>
        <w:t xml:space="preserve">-ФЗ «Об общих принципах организации местного самоуправления в </w:t>
      </w:r>
      <w:r w:rsidR="00A873E9" w:rsidRPr="00A873E9">
        <w:rPr>
          <w:rFonts w:ascii="Arial" w:hAnsi="Arial" w:cs="Arial"/>
          <w:sz w:val="24"/>
          <w:szCs w:val="24"/>
          <w:lang w:eastAsia="en-US"/>
        </w:rPr>
        <w:t>единой системе публичной власти</w:t>
      </w:r>
      <w:r w:rsidRPr="00A873E9">
        <w:rPr>
          <w:rFonts w:ascii="Arial" w:hAnsi="Arial" w:cs="Arial"/>
          <w:sz w:val="24"/>
          <w:szCs w:val="24"/>
          <w:lang w:eastAsia="en-US"/>
        </w:rPr>
        <w:t>»;</w:t>
      </w:r>
    </w:p>
    <w:p w:rsidR="0015231C" w:rsidRPr="00A873E9" w:rsidRDefault="0015231C" w:rsidP="00A873E9">
      <w:pPr>
        <w:spacing w:line="240" w:lineRule="auto"/>
        <w:ind w:firstLine="709"/>
        <w:jc w:val="both"/>
        <w:rPr>
          <w:rFonts w:ascii="Arial" w:hAnsi="Arial" w:cs="Arial"/>
          <w:sz w:val="24"/>
          <w:szCs w:val="24"/>
          <w:lang w:eastAsia="en-US"/>
        </w:rPr>
      </w:pPr>
      <w:r w:rsidRPr="00A873E9">
        <w:rPr>
          <w:rFonts w:ascii="Arial" w:hAnsi="Arial" w:cs="Arial"/>
          <w:sz w:val="24"/>
          <w:szCs w:val="24"/>
          <w:lang w:eastAsia="en-US"/>
        </w:rPr>
        <w:t>2) наличие в бюджете Раздольинского муниципального образования денежных сре</w:t>
      </w:r>
      <w:proofErr w:type="gramStart"/>
      <w:r w:rsidRPr="00A873E9">
        <w:rPr>
          <w:rFonts w:ascii="Arial" w:hAnsi="Arial" w:cs="Arial"/>
          <w:sz w:val="24"/>
          <w:szCs w:val="24"/>
          <w:lang w:eastAsia="en-US"/>
        </w:rPr>
        <w:t>дств дл</w:t>
      </w:r>
      <w:proofErr w:type="gramEnd"/>
      <w:r w:rsidRPr="00A873E9">
        <w:rPr>
          <w:rFonts w:ascii="Arial" w:hAnsi="Arial" w:cs="Arial"/>
          <w:sz w:val="24"/>
          <w:szCs w:val="24"/>
          <w:lang w:eastAsia="en-US"/>
        </w:rPr>
        <w:t>я оформления права муниципальной собственности на бесхозяйную недвижимую вещь и на ее содержание.</w:t>
      </w:r>
    </w:p>
    <w:p w:rsidR="0015231C" w:rsidRDefault="0015231C" w:rsidP="0015231C">
      <w:pPr>
        <w:spacing w:line="240" w:lineRule="auto"/>
        <w:ind w:firstLine="709"/>
        <w:jc w:val="both"/>
        <w:rPr>
          <w:rFonts w:ascii="Arial" w:hAnsi="Arial" w:cs="Arial"/>
          <w:sz w:val="24"/>
          <w:szCs w:val="24"/>
          <w:lang w:eastAsia="en-US"/>
        </w:rPr>
      </w:pPr>
      <w:r>
        <w:rPr>
          <w:rFonts w:ascii="Arial" w:hAnsi="Arial" w:cs="Arial"/>
          <w:sz w:val="24"/>
          <w:szCs w:val="24"/>
          <w:lang w:eastAsia="en-US"/>
        </w:rPr>
        <w:t>12. На основании вступившего в законную силу решения суда о признании права муниципальной собственности на бесхозяйную недвижимую вещь уполномоченный орган:</w:t>
      </w:r>
    </w:p>
    <w:p w:rsidR="0015231C" w:rsidRDefault="0015231C" w:rsidP="0015231C">
      <w:pPr>
        <w:spacing w:line="240" w:lineRule="auto"/>
        <w:ind w:firstLine="709"/>
        <w:jc w:val="both"/>
        <w:rPr>
          <w:rFonts w:ascii="Arial" w:hAnsi="Arial" w:cs="Arial"/>
          <w:sz w:val="24"/>
          <w:szCs w:val="24"/>
          <w:lang w:eastAsia="en-US"/>
        </w:rPr>
      </w:pPr>
      <w:r>
        <w:rPr>
          <w:rFonts w:ascii="Arial" w:hAnsi="Arial" w:cs="Arial"/>
          <w:sz w:val="24"/>
          <w:szCs w:val="24"/>
          <w:lang w:eastAsia="en-US"/>
        </w:rPr>
        <w:t>1) осуществляет действия в целях государственной регистрации права муниципальной собственности на объект недвижимого имущества;</w:t>
      </w:r>
    </w:p>
    <w:p w:rsidR="00CC412F" w:rsidRPr="00D466E1" w:rsidRDefault="0015231C" w:rsidP="00D466E1">
      <w:pPr>
        <w:spacing w:line="240" w:lineRule="auto"/>
        <w:ind w:firstLine="709"/>
        <w:jc w:val="both"/>
        <w:rPr>
          <w:rFonts w:ascii="Arial" w:hAnsi="Arial" w:cs="Arial"/>
          <w:sz w:val="24"/>
          <w:szCs w:val="24"/>
          <w:lang w:eastAsia="en-US"/>
        </w:rPr>
      </w:pPr>
      <w:r>
        <w:rPr>
          <w:rFonts w:ascii="Arial" w:hAnsi="Arial" w:cs="Arial"/>
          <w:sz w:val="24"/>
          <w:szCs w:val="24"/>
          <w:lang w:eastAsia="en-US"/>
        </w:rPr>
        <w:t>2) в течение 10 рабочих дней со дня государственной регистрации права муниципальной собственности на объект недвижимого имущества принимает решение о включении объекта недвижимого имущества в реестр муниципального имущества Раздольинского муниципального образования и вносит соответствующие изменения в указанный реестр.</w:t>
      </w:r>
      <w:bookmarkStart w:id="0" w:name="_GoBack"/>
      <w:bookmarkEnd w:id="0"/>
    </w:p>
    <w:sectPr w:rsidR="00CC412F" w:rsidRPr="00D466E1" w:rsidSect="00D466E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231C"/>
    <w:rsid w:val="0015231C"/>
    <w:rsid w:val="002D73F1"/>
    <w:rsid w:val="00A873E9"/>
    <w:rsid w:val="00CA5A74"/>
    <w:rsid w:val="00CC412F"/>
    <w:rsid w:val="00D466E1"/>
    <w:rsid w:val="00DB2F53"/>
    <w:rsid w:val="00F61F0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231C"/>
    <w:pPr>
      <w:spacing w:after="0" w:line="256" w:lineRule="auto"/>
    </w:pPr>
    <w:rPr>
      <w:rFonts w:ascii="Calibri" w:eastAsia="Times New Roman" w:hAnsi="Calibri" w:cs="Calibri"/>
      <w:lang w:eastAsia="ru-RU"/>
    </w:rPr>
  </w:style>
  <w:style w:type="paragraph" w:styleId="1">
    <w:name w:val="heading 1"/>
    <w:basedOn w:val="a"/>
    <w:next w:val="a"/>
    <w:link w:val="10"/>
    <w:uiPriority w:val="9"/>
    <w:qFormat/>
    <w:rsid w:val="002D73F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1">
    <w:name w:val="Сетка таблицы1"/>
    <w:basedOn w:val="a1"/>
    <w:uiPriority w:val="59"/>
    <w:rsid w:val="0015231C"/>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2D73F1"/>
    <w:rPr>
      <w:rFonts w:asciiTheme="majorHAnsi" w:eastAsiaTheme="majorEastAsia" w:hAnsiTheme="majorHAnsi" w:cstheme="majorBidi"/>
      <w:b/>
      <w:bCs/>
      <w:color w:val="365F91" w:themeColor="accent1" w:themeShade="BF"/>
      <w:sz w:val="28"/>
      <w:szCs w:val="2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231C"/>
    <w:pPr>
      <w:spacing w:after="0" w:line="256" w:lineRule="auto"/>
    </w:pPr>
    <w:rPr>
      <w:rFonts w:ascii="Calibri" w:eastAsia="Times New Roman" w:hAnsi="Calibri" w:cs="Calibri"/>
      <w:lang w:eastAsia="ru-RU"/>
    </w:rPr>
  </w:style>
  <w:style w:type="paragraph" w:styleId="1">
    <w:name w:val="heading 1"/>
    <w:basedOn w:val="a"/>
    <w:next w:val="a"/>
    <w:link w:val="10"/>
    <w:uiPriority w:val="9"/>
    <w:qFormat/>
    <w:rsid w:val="002D73F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1">
    <w:name w:val="Сетка таблицы1"/>
    <w:basedOn w:val="a1"/>
    <w:uiPriority w:val="59"/>
    <w:rsid w:val="0015231C"/>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2D73F1"/>
    <w:rPr>
      <w:rFonts w:asciiTheme="majorHAnsi" w:eastAsiaTheme="majorEastAsia" w:hAnsiTheme="majorHAnsi" w:cstheme="majorBidi"/>
      <w:b/>
      <w:bCs/>
      <w:color w:val="365F91" w:themeColor="accent1" w:themeShade="BF"/>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404195">
      <w:bodyDiv w:val="1"/>
      <w:marLeft w:val="0"/>
      <w:marRight w:val="0"/>
      <w:marTop w:val="0"/>
      <w:marBottom w:val="0"/>
      <w:divBdr>
        <w:top w:val="none" w:sz="0" w:space="0" w:color="auto"/>
        <w:left w:val="none" w:sz="0" w:space="0" w:color="auto"/>
        <w:bottom w:val="none" w:sz="0" w:space="0" w:color="auto"/>
        <w:right w:val="none" w:sz="0" w:space="0" w:color="auto"/>
      </w:divBdr>
    </w:div>
    <w:div w:id="10780955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4</Pages>
  <Words>1680</Words>
  <Characters>9578</Characters>
  <Application>Microsoft Office Word</Application>
  <DocSecurity>0</DocSecurity>
  <Lines>79</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11236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cp:lastPrinted>2026-04-30T07:38:00Z</cp:lastPrinted>
  <dcterms:created xsi:type="dcterms:W3CDTF">2026-04-10T05:33:00Z</dcterms:created>
  <dcterms:modified xsi:type="dcterms:W3CDTF">2026-04-30T07:40:00Z</dcterms:modified>
</cp:coreProperties>
</file>