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6C1" w:rsidRPr="00340ACC" w:rsidRDefault="00A14616" w:rsidP="00C55E7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15.05.2017г. №</w:t>
      </w:r>
      <w:r w:rsidR="00371CD7">
        <w:rPr>
          <w:rFonts w:ascii="Arial" w:hAnsi="Arial" w:cs="Arial"/>
          <w:b/>
          <w:color w:val="000000"/>
          <w:spacing w:val="-10"/>
          <w:sz w:val="32"/>
          <w:szCs w:val="32"/>
        </w:rPr>
        <w:t>68</w:t>
      </w:r>
    </w:p>
    <w:p w:rsidR="003C56C1" w:rsidRPr="00340AC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3C56C1" w:rsidRPr="00340ACC" w:rsidRDefault="003C56C1" w:rsidP="003C56C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3C56C1" w:rsidRPr="00340AC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</w:t>
      </w:r>
      <w:r w:rsidR="00A14616">
        <w:rPr>
          <w:rFonts w:ascii="Arial" w:hAnsi="Arial" w:cs="Arial"/>
          <w:b/>
          <w:color w:val="000000"/>
          <w:spacing w:val="-2"/>
          <w:sz w:val="32"/>
          <w:szCs w:val="32"/>
        </w:rPr>
        <w:t>ОННОЕ МУНИЦИПАЛЬНОЕ ОБРАЗОВАНИЕ</w:t>
      </w:r>
    </w:p>
    <w:p w:rsidR="003C56C1" w:rsidRPr="00340AC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>ЕЛЬСКОЕ ПОСЕЛЕНИЕ</w:t>
      </w:r>
    </w:p>
    <w:p w:rsidR="003C56C1" w:rsidRPr="00340ACC" w:rsidRDefault="003C56C1" w:rsidP="003C56C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</w:t>
      </w:r>
      <w:r w:rsidR="00A14616">
        <w:rPr>
          <w:rFonts w:ascii="Arial" w:hAnsi="Arial" w:cs="Arial"/>
          <w:b/>
          <w:color w:val="000000"/>
          <w:spacing w:val="-2"/>
          <w:sz w:val="32"/>
          <w:szCs w:val="32"/>
        </w:rPr>
        <w:t>КОГО МУНИЦИПАЛЬНОГО ОБРАЗОВАНИЯ</w:t>
      </w:r>
    </w:p>
    <w:p w:rsidR="003C56C1" w:rsidRPr="00340ACC" w:rsidRDefault="003C56C1" w:rsidP="003C56C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340AC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3C56C1" w:rsidRPr="00340ACC" w:rsidRDefault="003C56C1" w:rsidP="003C56C1">
      <w:pPr>
        <w:jc w:val="center"/>
        <w:rPr>
          <w:rFonts w:ascii="Arial" w:hAnsi="Arial" w:cs="Arial"/>
          <w:b/>
          <w:sz w:val="32"/>
          <w:szCs w:val="32"/>
        </w:rPr>
      </w:pPr>
      <w:r w:rsidRPr="00340ACC">
        <w:rPr>
          <w:rFonts w:ascii="Arial" w:hAnsi="Arial" w:cs="Arial"/>
          <w:b/>
          <w:sz w:val="32"/>
          <w:szCs w:val="32"/>
        </w:rPr>
        <w:t>ПОСТАНОВЛЕНИЕ</w:t>
      </w:r>
    </w:p>
    <w:p w:rsidR="003C56C1" w:rsidRPr="00340ACC" w:rsidRDefault="003C56C1" w:rsidP="006F6AB0">
      <w:pPr>
        <w:pStyle w:val="ConsPlusNormal"/>
        <w:widowControl/>
        <w:ind w:firstLine="0"/>
        <w:jc w:val="center"/>
        <w:rPr>
          <w:b/>
          <w:sz w:val="32"/>
          <w:szCs w:val="32"/>
        </w:rPr>
      </w:pPr>
    </w:p>
    <w:p w:rsidR="00340ACC" w:rsidRPr="00340ACC" w:rsidRDefault="00951C6E" w:rsidP="00340ACC">
      <w:pPr>
        <w:pStyle w:val="ConsPlusNormal"/>
        <w:widowControl/>
        <w:ind w:firstLine="0"/>
        <w:jc w:val="center"/>
        <w:rPr>
          <w:b/>
          <w:sz w:val="32"/>
          <w:szCs w:val="32"/>
        </w:rPr>
      </w:pPr>
      <w:r w:rsidRPr="00340ACC">
        <w:rPr>
          <w:b/>
          <w:sz w:val="32"/>
          <w:szCs w:val="32"/>
        </w:rPr>
        <w:t xml:space="preserve">О ВНЕСЕНИИ ИЗМЕНЕНИЙ </w:t>
      </w:r>
      <w:r w:rsidR="00340ACC" w:rsidRPr="00340ACC">
        <w:rPr>
          <w:b/>
          <w:sz w:val="32"/>
          <w:szCs w:val="32"/>
        </w:rPr>
        <w:t xml:space="preserve">В ПОСТАНОВЛЕНИЕ АДМИНИСТРАЦИИ РАЗДОЛЬИНСКОГО МУНИЦИПАЛЬНОГО </w:t>
      </w:r>
      <w:r w:rsidR="00A14616">
        <w:rPr>
          <w:b/>
          <w:sz w:val="32"/>
          <w:szCs w:val="32"/>
        </w:rPr>
        <w:t xml:space="preserve">ОБРАЗОВАНИЯ ОТ 28.11.2016 ГОДА </w:t>
      </w:r>
      <w:r w:rsidR="00340ACC" w:rsidRPr="00340ACC">
        <w:rPr>
          <w:b/>
          <w:sz w:val="32"/>
          <w:szCs w:val="32"/>
        </w:rPr>
        <w:t xml:space="preserve">№134 «ОБ УТВЕРЖДЕНИИ МУНИЦИПАЛЬНОЙ ПРОГРАММЫ «ЭНЕГОСБЕРЕЖЕНИЕ И ПОВЫШЕНИЕ ЭНЕРГЕТИЧНСКОЙ ЭФФЕКТИВНОСТИ В СЕЛЬСКОМ ПОСЕЛЕНИИ РАЗДОЛЬИНСКОГО МУНИЦИПАЛЬНОГО ОБРАЗОВАНИЯ» НА 2017-2019 ГОДЫ» </w:t>
      </w:r>
    </w:p>
    <w:p w:rsidR="00340ACC" w:rsidRPr="00340ACC" w:rsidRDefault="00340ACC" w:rsidP="004B22D9">
      <w:pPr>
        <w:tabs>
          <w:tab w:val="left" w:pos="435"/>
        </w:tabs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</w:p>
    <w:p w:rsidR="00772882" w:rsidRPr="003C56C1" w:rsidRDefault="00951C6E" w:rsidP="004B22D9">
      <w:pPr>
        <w:tabs>
          <w:tab w:val="left" w:pos="435"/>
        </w:tabs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346F1B">
        <w:rPr>
          <w:rFonts w:ascii="Arial" w:hAnsi="Arial" w:cs="Arial"/>
        </w:rPr>
        <w:t>Раздольинского</w:t>
      </w:r>
      <w:proofErr w:type="spellEnd"/>
      <w:r w:rsidRPr="00346F1B">
        <w:rPr>
          <w:rFonts w:ascii="Arial" w:hAnsi="Arial" w:cs="Arial"/>
        </w:rPr>
        <w:t xml:space="preserve"> муниципального образования, в</w:t>
      </w:r>
      <w:r w:rsidRPr="00346F1B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color w:val="000000"/>
        </w:rPr>
        <w:t>,</w:t>
      </w:r>
      <w:r w:rsidR="00772882" w:rsidRPr="003C56C1">
        <w:rPr>
          <w:rFonts w:ascii="Arial" w:hAnsi="Arial" w:cs="Arial"/>
        </w:rPr>
        <w:t xml:space="preserve"> руководствуясь ст.  45 Устава сельского поселения </w:t>
      </w:r>
      <w:proofErr w:type="spellStart"/>
      <w:r w:rsidR="00772882" w:rsidRPr="003C56C1">
        <w:rPr>
          <w:rFonts w:ascii="Arial" w:hAnsi="Arial" w:cs="Arial"/>
        </w:rPr>
        <w:t>Раздольинского</w:t>
      </w:r>
      <w:proofErr w:type="spellEnd"/>
      <w:r w:rsidR="00772882" w:rsidRPr="003C56C1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="00772882" w:rsidRPr="003C56C1">
        <w:rPr>
          <w:rFonts w:ascii="Arial" w:hAnsi="Arial" w:cs="Arial"/>
        </w:rPr>
        <w:t>Раздольинского</w:t>
      </w:r>
      <w:proofErr w:type="spellEnd"/>
      <w:r w:rsidR="00772882" w:rsidRPr="003C56C1">
        <w:rPr>
          <w:rFonts w:ascii="Arial" w:hAnsi="Arial" w:cs="Arial"/>
        </w:rPr>
        <w:t xml:space="preserve"> муниципального образования </w:t>
      </w:r>
    </w:p>
    <w:p w:rsidR="003C56C1" w:rsidRDefault="003C56C1" w:rsidP="00A14616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772882" w:rsidRPr="003C56C1" w:rsidRDefault="00772882" w:rsidP="003C56C1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3C56C1">
        <w:rPr>
          <w:rFonts w:ascii="Arial" w:hAnsi="Arial" w:cs="Arial"/>
          <w:b/>
          <w:sz w:val="30"/>
          <w:szCs w:val="30"/>
        </w:rPr>
        <w:t>ПОСТАНОВЛЯЕТ:</w:t>
      </w:r>
    </w:p>
    <w:p w:rsidR="003C56C1" w:rsidRPr="003C56C1" w:rsidRDefault="003C56C1" w:rsidP="003C56C1">
      <w:pPr>
        <w:tabs>
          <w:tab w:val="left" w:pos="4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772882" w:rsidRDefault="00A14616" w:rsidP="00A14616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4C33BE">
        <w:rPr>
          <w:sz w:val="24"/>
          <w:szCs w:val="24"/>
        </w:rPr>
        <w:t>Внести</w:t>
      </w:r>
      <w:r w:rsidR="00340ACC">
        <w:rPr>
          <w:sz w:val="24"/>
          <w:szCs w:val="24"/>
        </w:rPr>
        <w:t xml:space="preserve"> в постановление администрации </w:t>
      </w:r>
      <w:proofErr w:type="spellStart"/>
      <w:r w:rsidR="00340ACC">
        <w:rPr>
          <w:sz w:val="24"/>
          <w:szCs w:val="24"/>
        </w:rPr>
        <w:t>Раздольинского</w:t>
      </w:r>
      <w:proofErr w:type="spellEnd"/>
      <w:r w:rsidR="00340ACC">
        <w:rPr>
          <w:sz w:val="24"/>
          <w:szCs w:val="24"/>
        </w:rPr>
        <w:t xml:space="preserve"> муниципального образования от 28.11.2016года №134 «Об утверждении муниципальной программы</w:t>
      </w:r>
      <w:r w:rsidR="00951C6E" w:rsidRPr="00951C6E">
        <w:rPr>
          <w:sz w:val="24"/>
          <w:szCs w:val="24"/>
        </w:rPr>
        <w:t xml:space="preserve"> </w:t>
      </w:r>
      <w:r w:rsidR="00772882" w:rsidRPr="00951C6E">
        <w:rPr>
          <w:sz w:val="24"/>
          <w:szCs w:val="24"/>
        </w:rPr>
        <w:t xml:space="preserve"> «Энергосбережение и повышение энергетической эффективности в сельском поселении </w:t>
      </w:r>
      <w:proofErr w:type="spellStart"/>
      <w:r w:rsidR="00772882" w:rsidRPr="00951C6E">
        <w:rPr>
          <w:sz w:val="24"/>
          <w:szCs w:val="24"/>
        </w:rPr>
        <w:t>Раздольинского</w:t>
      </w:r>
      <w:proofErr w:type="spellEnd"/>
      <w:r w:rsidR="00772882" w:rsidRPr="00951C6E">
        <w:rPr>
          <w:sz w:val="24"/>
          <w:szCs w:val="24"/>
        </w:rPr>
        <w:t xml:space="preserve"> муниципального образования</w:t>
      </w:r>
      <w:r w:rsidR="003C56C1" w:rsidRPr="00951C6E">
        <w:rPr>
          <w:sz w:val="24"/>
          <w:szCs w:val="24"/>
        </w:rPr>
        <w:t>»  на 2017</w:t>
      </w:r>
      <w:r w:rsidR="00772882" w:rsidRPr="00951C6E">
        <w:rPr>
          <w:sz w:val="24"/>
          <w:szCs w:val="24"/>
        </w:rPr>
        <w:t>-201</w:t>
      </w:r>
      <w:r w:rsidR="003C56C1" w:rsidRPr="00951C6E">
        <w:rPr>
          <w:sz w:val="24"/>
          <w:szCs w:val="24"/>
        </w:rPr>
        <w:t>9 годы</w:t>
      </w:r>
      <w:r w:rsidR="00706A2D">
        <w:rPr>
          <w:sz w:val="24"/>
          <w:szCs w:val="24"/>
        </w:rPr>
        <w:t>»</w:t>
      </w:r>
      <w:r w:rsidR="00951C6E" w:rsidRPr="00951C6E">
        <w:rPr>
          <w:sz w:val="24"/>
          <w:szCs w:val="24"/>
        </w:rPr>
        <w:t xml:space="preserve"> </w:t>
      </w:r>
      <w:r w:rsidR="004C33BE">
        <w:rPr>
          <w:sz w:val="24"/>
          <w:szCs w:val="24"/>
        </w:rPr>
        <w:t>следующие изменений:</w:t>
      </w:r>
    </w:p>
    <w:p w:rsidR="004C33BE" w:rsidRDefault="00A14616" w:rsidP="00A14616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4C33BE">
        <w:rPr>
          <w:sz w:val="24"/>
          <w:szCs w:val="24"/>
        </w:rPr>
        <w:t xml:space="preserve">В паспорте программы </w:t>
      </w:r>
      <w:r w:rsidR="004C33BE" w:rsidRPr="004C33BE">
        <w:rPr>
          <w:sz w:val="24"/>
          <w:szCs w:val="24"/>
        </w:rPr>
        <w:t>«Объемы и источники финансирования»</w:t>
      </w:r>
      <w:r w:rsidR="004C33BE">
        <w:rPr>
          <w:sz w:val="24"/>
          <w:szCs w:val="24"/>
        </w:rPr>
        <w:t xml:space="preserve"> изложить в новой редакции:</w:t>
      </w:r>
    </w:p>
    <w:p w:rsidR="00A14616" w:rsidRPr="004C33BE" w:rsidRDefault="00A14616" w:rsidP="00A14616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0"/>
        <w:gridCol w:w="7244"/>
      </w:tblGrid>
      <w:tr w:rsidR="004C33BE" w:rsidRPr="004B22D9" w:rsidTr="004C33BE">
        <w:tc>
          <w:tcPr>
            <w:tcW w:w="2220" w:type="dxa"/>
          </w:tcPr>
          <w:p w:rsidR="004C33BE" w:rsidRPr="004B22D9" w:rsidRDefault="004C33BE" w:rsidP="00C55E76">
            <w:pPr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Объемы и источники финансирования</w:t>
            </w:r>
          </w:p>
        </w:tc>
        <w:tc>
          <w:tcPr>
            <w:tcW w:w="7244" w:type="dxa"/>
          </w:tcPr>
          <w:p w:rsidR="004C33BE" w:rsidRPr="004B22D9" w:rsidRDefault="004C33BE" w:rsidP="00C55E76">
            <w:pPr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Всего на реализацию мероприятий по программе предусматриваетс</w:t>
            </w:r>
            <w:r w:rsidR="00371CD7">
              <w:rPr>
                <w:rFonts w:ascii="Courier New" w:hAnsi="Courier New" w:cs="Courier New"/>
                <w:sz w:val="22"/>
                <w:szCs w:val="22"/>
              </w:rPr>
              <w:t>я –2 869,4</w:t>
            </w:r>
            <w:r w:rsidRPr="004B22D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B22D9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4B22D9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B22D9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4B22D9">
              <w:rPr>
                <w:rFonts w:ascii="Courier New" w:hAnsi="Courier New" w:cs="Courier New"/>
                <w:sz w:val="22"/>
                <w:szCs w:val="22"/>
              </w:rPr>
              <w:t>. в том числе :</w:t>
            </w:r>
          </w:p>
          <w:p w:rsidR="004C33BE" w:rsidRPr="004B22D9" w:rsidRDefault="00371CD7" w:rsidP="00C55E7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2017 год –2 859,4</w:t>
            </w:r>
            <w:r w:rsidR="004C33BE" w:rsidRPr="004B22D9"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4C33BE" w:rsidRPr="004B22D9" w:rsidRDefault="004C33BE" w:rsidP="00C55E76">
            <w:pPr>
              <w:rPr>
                <w:rFonts w:ascii="Courier New" w:hAnsi="Courier New" w:cs="Courier New"/>
              </w:rPr>
            </w:pPr>
            <w:r w:rsidRPr="004B22D9">
              <w:rPr>
                <w:rFonts w:ascii="Courier New" w:hAnsi="Courier New" w:cs="Courier New"/>
                <w:sz w:val="22"/>
                <w:szCs w:val="22"/>
              </w:rPr>
              <w:t>2018 год -5,0 тыс. руб.;</w:t>
            </w:r>
          </w:p>
          <w:p w:rsidR="004C33BE" w:rsidRPr="00A14616" w:rsidRDefault="004C33BE" w:rsidP="00A14616">
            <w:pPr>
              <w:pStyle w:val="af"/>
              <w:numPr>
                <w:ilvl w:val="0"/>
                <w:numId w:val="11"/>
              </w:numPr>
              <w:rPr>
                <w:rFonts w:ascii="Courier New" w:hAnsi="Courier New" w:cs="Courier New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- 5,0 тыс. руб.</w:t>
            </w:r>
          </w:p>
        </w:tc>
      </w:tr>
    </w:tbl>
    <w:p w:rsidR="00A14616" w:rsidRDefault="00A14616" w:rsidP="00A14616">
      <w:pPr>
        <w:pStyle w:val="ConsPlusNormal"/>
        <w:widowControl/>
        <w:ind w:left="709" w:firstLine="0"/>
        <w:jc w:val="both"/>
        <w:rPr>
          <w:sz w:val="24"/>
          <w:szCs w:val="24"/>
        </w:rPr>
      </w:pPr>
    </w:p>
    <w:p w:rsidR="004C33BE" w:rsidRPr="002B5A7D" w:rsidRDefault="00A14616" w:rsidP="00A14616">
      <w:pPr>
        <w:pStyle w:val="ConsPlusNormal"/>
        <w:widowControl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2B5A7D">
        <w:rPr>
          <w:sz w:val="24"/>
          <w:szCs w:val="24"/>
        </w:rPr>
        <w:t>Приложение 1 изложить в новой редакции (прилагается).</w:t>
      </w:r>
    </w:p>
    <w:p w:rsidR="00951C6E" w:rsidRPr="00951C6E" w:rsidRDefault="00951C6E" w:rsidP="00951C6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951C6E">
        <w:rPr>
          <w:sz w:val="24"/>
          <w:szCs w:val="24"/>
        </w:rPr>
        <w:t xml:space="preserve">2. Опубликовать данное Решение в газете сельского поселения </w:t>
      </w:r>
      <w:proofErr w:type="spellStart"/>
      <w:r w:rsidRPr="00951C6E">
        <w:rPr>
          <w:sz w:val="24"/>
          <w:szCs w:val="24"/>
        </w:rPr>
        <w:t>Раздольинского</w:t>
      </w:r>
      <w:proofErr w:type="spellEnd"/>
      <w:r w:rsidRPr="00951C6E">
        <w:rPr>
          <w:sz w:val="24"/>
          <w:szCs w:val="24"/>
        </w:rPr>
        <w:t xml:space="preserve"> муниципального образования «</w:t>
      </w:r>
      <w:proofErr w:type="spellStart"/>
      <w:r w:rsidRPr="00951C6E">
        <w:rPr>
          <w:sz w:val="24"/>
          <w:szCs w:val="24"/>
        </w:rPr>
        <w:t>Раздольинский</w:t>
      </w:r>
      <w:proofErr w:type="spellEnd"/>
      <w:r w:rsidRPr="00951C6E">
        <w:rPr>
          <w:sz w:val="24"/>
          <w:szCs w:val="24"/>
        </w:rPr>
        <w:t xml:space="preserve"> информационный вестник» и на официальном сайте администрации сельского поселения </w:t>
      </w:r>
      <w:proofErr w:type="spellStart"/>
      <w:r w:rsidRPr="00951C6E">
        <w:rPr>
          <w:sz w:val="24"/>
          <w:szCs w:val="24"/>
        </w:rPr>
        <w:t>Раздольинского</w:t>
      </w:r>
      <w:proofErr w:type="spellEnd"/>
      <w:r w:rsidRPr="00951C6E">
        <w:rPr>
          <w:sz w:val="24"/>
          <w:szCs w:val="24"/>
        </w:rPr>
        <w:t xml:space="preserve"> муниципального образования.</w:t>
      </w:r>
    </w:p>
    <w:p w:rsidR="003C56C1" w:rsidRPr="008B1144" w:rsidRDefault="003C56C1" w:rsidP="00A1461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3C56C1" w:rsidRPr="008B1144" w:rsidRDefault="003C56C1" w:rsidP="003C56C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72882" w:rsidRPr="00951C6E" w:rsidRDefault="0047221A" w:rsidP="006F6AB0">
      <w:pPr>
        <w:tabs>
          <w:tab w:val="left" w:pos="5805"/>
        </w:tabs>
        <w:jc w:val="both"/>
        <w:rPr>
          <w:rFonts w:ascii="Arial" w:hAnsi="Arial" w:cs="Arial"/>
        </w:rPr>
      </w:pPr>
      <w:r w:rsidRPr="00951C6E">
        <w:rPr>
          <w:rFonts w:ascii="Arial" w:hAnsi="Arial" w:cs="Arial"/>
        </w:rPr>
        <w:t>Глава</w:t>
      </w:r>
      <w:r w:rsidR="00772882" w:rsidRPr="00951C6E">
        <w:rPr>
          <w:rFonts w:ascii="Arial" w:hAnsi="Arial" w:cs="Arial"/>
        </w:rPr>
        <w:t xml:space="preserve"> сельского поселения</w:t>
      </w:r>
    </w:p>
    <w:p w:rsidR="00772882" w:rsidRPr="00951C6E" w:rsidRDefault="00772882" w:rsidP="006F6AB0">
      <w:pPr>
        <w:tabs>
          <w:tab w:val="left" w:pos="5805"/>
        </w:tabs>
        <w:jc w:val="both"/>
        <w:rPr>
          <w:rFonts w:ascii="Arial" w:hAnsi="Arial" w:cs="Arial"/>
        </w:rPr>
      </w:pPr>
      <w:proofErr w:type="spellStart"/>
      <w:r w:rsidRPr="00951C6E">
        <w:rPr>
          <w:rFonts w:ascii="Arial" w:hAnsi="Arial" w:cs="Arial"/>
        </w:rPr>
        <w:t>Раздольинского</w:t>
      </w:r>
      <w:proofErr w:type="spellEnd"/>
    </w:p>
    <w:p w:rsidR="00A14616" w:rsidRDefault="00772882" w:rsidP="006F6AB0">
      <w:pPr>
        <w:tabs>
          <w:tab w:val="left" w:pos="5805"/>
        </w:tabs>
        <w:jc w:val="both"/>
        <w:rPr>
          <w:rFonts w:ascii="Arial" w:hAnsi="Arial" w:cs="Arial"/>
        </w:rPr>
      </w:pPr>
      <w:r w:rsidRPr="00951C6E">
        <w:rPr>
          <w:rFonts w:ascii="Arial" w:hAnsi="Arial" w:cs="Arial"/>
        </w:rPr>
        <w:t>муниципального образования</w:t>
      </w:r>
    </w:p>
    <w:p w:rsidR="00772882" w:rsidRPr="00951C6E" w:rsidRDefault="0047221A" w:rsidP="006F6AB0">
      <w:pPr>
        <w:tabs>
          <w:tab w:val="left" w:pos="5805"/>
        </w:tabs>
        <w:jc w:val="both"/>
        <w:rPr>
          <w:rFonts w:ascii="Arial" w:hAnsi="Arial" w:cs="Arial"/>
          <w:spacing w:val="-5"/>
        </w:rPr>
      </w:pPr>
      <w:r w:rsidRPr="00951C6E">
        <w:rPr>
          <w:rFonts w:ascii="Arial" w:hAnsi="Arial" w:cs="Arial"/>
        </w:rPr>
        <w:t>С.И. Добрынин.</w:t>
      </w:r>
    </w:p>
    <w:p w:rsidR="002D03C7" w:rsidRPr="00A14616" w:rsidRDefault="002D03C7" w:rsidP="002D03C7">
      <w:pPr>
        <w:jc w:val="right"/>
        <w:rPr>
          <w:rFonts w:ascii="Courier New" w:hAnsi="Courier New" w:cs="Courier New"/>
          <w:sz w:val="22"/>
          <w:szCs w:val="22"/>
        </w:rPr>
      </w:pPr>
      <w:r w:rsidRPr="00A14616">
        <w:rPr>
          <w:rFonts w:ascii="Courier New" w:hAnsi="Courier New" w:cs="Courier New"/>
          <w:sz w:val="22"/>
          <w:szCs w:val="22"/>
        </w:rPr>
        <w:t>Приложение</w:t>
      </w:r>
      <w:proofErr w:type="gramStart"/>
      <w:r w:rsidRPr="00A14616">
        <w:rPr>
          <w:rFonts w:ascii="Courier New" w:hAnsi="Courier New" w:cs="Courier New"/>
          <w:sz w:val="22"/>
          <w:szCs w:val="22"/>
        </w:rPr>
        <w:t>1</w:t>
      </w:r>
      <w:proofErr w:type="gramEnd"/>
    </w:p>
    <w:p w:rsidR="002D03C7" w:rsidRDefault="002D03C7" w:rsidP="002D03C7">
      <w:pPr>
        <w:jc w:val="center"/>
        <w:rPr>
          <w:rFonts w:ascii="Courier New" w:hAnsi="Courier New" w:cs="Courier New"/>
          <w:b/>
          <w:sz w:val="28"/>
          <w:szCs w:val="28"/>
        </w:rPr>
      </w:pPr>
    </w:p>
    <w:p w:rsidR="002D03C7" w:rsidRPr="00A14616" w:rsidRDefault="002D03C7" w:rsidP="002D03C7">
      <w:pPr>
        <w:jc w:val="center"/>
        <w:rPr>
          <w:rFonts w:ascii="Arial" w:hAnsi="Arial" w:cs="Arial"/>
          <w:b/>
          <w:sz w:val="30"/>
          <w:szCs w:val="30"/>
        </w:rPr>
      </w:pPr>
      <w:r w:rsidRPr="00A14616">
        <w:rPr>
          <w:rFonts w:ascii="Arial" w:hAnsi="Arial" w:cs="Arial"/>
          <w:b/>
          <w:sz w:val="30"/>
          <w:szCs w:val="30"/>
        </w:rPr>
        <w:t xml:space="preserve">Мероприятия, объем и источники финансирования программы «Энергосбережение и повышение </w:t>
      </w:r>
      <w:r w:rsidR="00A14616">
        <w:rPr>
          <w:rFonts w:ascii="Arial" w:hAnsi="Arial" w:cs="Arial"/>
          <w:b/>
          <w:sz w:val="30"/>
          <w:szCs w:val="30"/>
        </w:rPr>
        <w:t xml:space="preserve">энергетической эффективности на территории </w:t>
      </w:r>
      <w:r w:rsidRPr="00A14616">
        <w:rPr>
          <w:rFonts w:ascii="Arial" w:hAnsi="Arial" w:cs="Arial"/>
          <w:b/>
          <w:sz w:val="30"/>
          <w:szCs w:val="30"/>
        </w:rPr>
        <w:t>сельс</w:t>
      </w:r>
      <w:r w:rsidR="00A14616">
        <w:rPr>
          <w:rFonts w:ascii="Arial" w:hAnsi="Arial" w:cs="Arial"/>
          <w:b/>
          <w:sz w:val="30"/>
          <w:szCs w:val="30"/>
        </w:rPr>
        <w:t xml:space="preserve">кого поселения </w:t>
      </w:r>
      <w:proofErr w:type="spellStart"/>
      <w:r w:rsidR="00A14616">
        <w:rPr>
          <w:rFonts w:ascii="Arial" w:hAnsi="Arial" w:cs="Arial"/>
          <w:b/>
          <w:sz w:val="30"/>
          <w:szCs w:val="30"/>
        </w:rPr>
        <w:t>Раздольинского</w:t>
      </w:r>
      <w:proofErr w:type="spellEnd"/>
      <w:r w:rsidR="00A14616">
        <w:rPr>
          <w:rFonts w:ascii="Arial" w:hAnsi="Arial" w:cs="Arial"/>
          <w:b/>
          <w:sz w:val="30"/>
          <w:szCs w:val="30"/>
        </w:rPr>
        <w:t xml:space="preserve"> </w:t>
      </w:r>
      <w:r w:rsidRPr="00A14616">
        <w:rPr>
          <w:rFonts w:ascii="Arial" w:hAnsi="Arial" w:cs="Arial"/>
          <w:b/>
          <w:sz w:val="30"/>
          <w:szCs w:val="30"/>
        </w:rPr>
        <w:t>муни</w:t>
      </w:r>
      <w:r w:rsidR="00A14616">
        <w:rPr>
          <w:rFonts w:ascii="Arial" w:hAnsi="Arial" w:cs="Arial"/>
          <w:b/>
          <w:sz w:val="30"/>
          <w:szCs w:val="30"/>
        </w:rPr>
        <w:t xml:space="preserve">ципального образования </w:t>
      </w:r>
      <w:r w:rsidRPr="00A14616">
        <w:rPr>
          <w:rFonts w:ascii="Arial" w:hAnsi="Arial" w:cs="Arial"/>
          <w:b/>
          <w:sz w:val="30"/>
          <w:szCs w:val="30"/>
        </w:rPr>
        <w:t>на 2017-2019.г.</w:t>
      </w:r>
      <w:proofErr w:type="gramStart"/>
      <w:r w:rsidRPr="00A14616">
        <w:rPr>
          <w:rFonts w:ascii="Arial" w:hAnsi="Arial" w:cs="Arial"/>
          <w:b/>
          <w:sz w:val="30"/>
          <w:szCs w:val="30"/>
        </w:rPr>
        <w:t>г</w:t>
      </w:r>
      <w:proofErr w:type="gramEnd"/>
      <w:r w:rsidRPr="00A14616">
        <w:rPr>
          <w:rFonts w:ascii="Arial" w:hAnsi="Arial" w:cs="Arial"/>
          <w:b/>
          <w:sz w:val="30"/>
          <w:szCs w:val="30"/>
        </w:rPr>
        <w:t>. »</w:t>
      </w:r>
    </w:p>
    <w:p w:rsidR="002D03C7" w:rsidRPr="00A14616" w:rsidRDefault="002D03C7" w:rsidP="002D03C7">
      <w:pPr>
        <w:jc w:val="center"/>
        <w:rPr>
          <w:rFonts w:ascii="Arial" w:hAnsi="Arial" w:cs="Arial"/>
        </w:rPr>
      </w:pPr>
    </w:p>
    <w:p w:rsidR="002D03C7" w:rsidRPr="00F4636E" w:rsidRDefault="002D03C7" w:rsidP="002D03C7">
      <w:pPr>
        <w:ind w:firstLine="425"/>
        <w:rPr>
          <w:rFonts w:ascii="Arial" w:hAnsi="Arial" w:cs="Arial"/>
          <w:sz w:val="28"/>
        </w:rPr>
      </w:pPr>
      <w:r w:rsidRPr="00F4636E">
        <w:rPr>
          <w:rFonts w:ascii="Arial" w:hAnsi="Arial" w:cs="Arial"/>
        </w:rPr>
        <w:t xml:space="preserve">Мероприятия определяются исходя из приказа Минэкономразвития РФ № 61 от 17.02.2010 г. </w:t>
      </w:r>
    </w:p>
    <w:p w:rsidR="002D03C7" w:rsidRPr="00A14616" w:rsidRDefault="002D03C7" w:rsidP="002D03C7">
      <w:pPr>
        <w:rPr>
          <w:rFonts w:ascii="Arial" w:hAnsi="Arial" w:cs="Arial"/>
        </w:rPr>
      </w:pPr>
    </w:p>
    <w:tbl>
      <w:tblPr>
        <w:tblW w:w="14777" w:type="dxa"/>
        <w:tblInd w:w="4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0"/>
        <w:gridCol w:w="1526"/>
        <w:gridCol w:w="68"/>
        <w:gridCol w:w="74"/>
        <w:gridCol w:w="1307"/>
        <w:gridCol w:w="1415"/>
        <w:gridCol w:w="76"/>
        <w:gridCol w:w="1083"/>
        <w:gridCol w:w="117"/>
        <w:gridCol w:w="70"/>
        <w:gridCol w:w="1026"/>
        <w:gridCol w:w="6"/>
        <w:gridCol w:w="37"/>
        <w:gridCol w:w="6"/>
        <w:gridCol w:w="1096"/>
        <w:gridCol w:w="16"/>
        <w:gridCol w:w="15"/>
        <w:gridCol w:w="6"/>
        <w:gridCol w:w="16"/>
        <w:gridCol w:w="2202"/>
        <w:gridCol w:w="9"/>
        <w:gridCol w:w="6"/>
        <w:gridCol w:w="22"/>
        <w:gridCol w:w="1946"/>
        <w:gridCol w:w="9"/>
        <w:gridCol w:w="8"/>
        <w:gridCol w:w="6"/>
        <w:gridCol w:w="22"/>
        <w:gridCol w:w="28"/>
        <w:gridCol w:w="9"/>
      </w:tblGrid>
      <w:tr w:rsidR="002D03C7" w:rsidRPr="00A14616" w:rsidTr="00590821">
        <w:trPr>
          <w:gridAfter w:val="2"/>
          <w:wAfter w:w="37" w:type="dxa"/>
          <w:cantSplit/>
          <w:trHeight w:val="645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Наименование  мероприятий</w:t>
            </w:r>
          </w:p>
        </w:tc>
        <w:tc>
          <w:tcPr>
            <w:tcW w:w="15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Получаемый эффек</w:t>
            </w:r>
            <w:proofErr w:type="gramStart"/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т(</w:t>
            </w:r>
            <w:proofErr w:type="gramEnd"/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 xml:space="preserve">в  </w:t>
            </w: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тыс. </w:t>
            </w:r>
            <w:proofErr w:type="spellStart"/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руб.и</w:t>
            </w:r>
            <w:proofErr w:type="spellEnd"/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 xml:space="preserve"> единицах сэкономленной энергии – Гкал, м</w:t>
            </w:r>
            <w:r w:rsidRPr="00A14616">
              <w:rPr>
                <w:rFonts w:ascii="Courier New" w:hAnsi="Courier New" w:cs="Courier New"/>
                <w:b/>
                <w:sz w:val="22"/>
                <w:szCs w:val="22"/>
                <w:vertAlign w:val="superscript"/>
              </w:rPr>
              <w:t>3</w:t>
            </w: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 xml:space="preserve">, </w:t>
            </w:r>
            <w:proofErr w:type="spellStart"/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кВт·ч</w:t>
            </w:r>
            <w:proofErr w:type="spellEnd"/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) в год, результат</w:t>
            </w:r>
          </w:p>
        </w:tc>
        <w:tc>
          <w:tcPr>
            <w:tcW w:w="1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Формула для </w:t>
            </w: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расчета экономического эффекта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firstLine="3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Источник финансиров</w:t>
            </w: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ания</w:t>
            </w:r>
          </w:p>
        </w:tc>
        <w:tc>
          <w:tcPr>
            <w:tcW w:w="35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Планируемые затраты по годам (тыс. руб.)</w:t>
            </w:r>
          </w:p>
        </w:tc>
        <w:tc>
          <w:tcPr>
            <w:tcW w:w="2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Ответственный</w:t>
            </w: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исполнитель</w:t>
            </w: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Контроль исполнения</w:t>
            </w:r>
          </w:p>
        </w:tc>
      </w:tr>
      <w:tr w:rsidR="002D03C7" w:rsidRPr="00A14616" w:rsidTr="00590821">
        <w:trPr>
          <w:cantSplit/>
          <w:trHeight w:val="645"/>
        </w:trPr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03C7" w:rsidRPr="00A14616" w:rsidRDefault="002D03C7" w:rsidP="00C55E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03C7" w:rsidRPr="00A14616" w:rsidRDefault="002D03C7" w:rsidP="00C55E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03C7" w:rsidRPr="00A14616" w:rsidRDefault="002D03C7" w:rsidP="00C55E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03C7" w:rsidRPr="00A14616" w:rsidRDefault="002D03C7" w:rsidP="00C55E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2017 г</w:t>
            </w: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2018 г</w:t>
            </w:r>
          </w:p>
        </w:tc>
        <w:tc>
          <w:tcPr>
            <w:tcW w:w="1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2019 г</w:t>
            </w:r>
          </w:p>
        </w:tc>
        <w:tc>
          <w:tcPr>
            <w:tcW w:w="22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03C7" w:rsidRPr="00A14616" w:rsidRDefault="002D03C7" w:rsidP="00C55E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D03C7" w:rsidRPr="00A14616" w:rsidRDefault="002D03C7" w:rsidP="00C55E7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2"/>
          <w:wAfter w:w="37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1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49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2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</w:tr>
      <w:tr w:rsidR="002D03C7" w:rsidRPr="00A14616" w:rsidTr="00590821">
        <w:trPr>
          <w:gridAfter w:val="2"/>
          <w:wAfter w:w="37" w:type="dxa"/>
          <w:cantSplit/>
          <w:trHeight w:val="957"/>
        </w:trPr>
        <w:tc>
          <w:tcPr>
            <w:tcW w:w="12720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pStyle w:val="6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Раздел 1. Энергосберегающие мероприятия в системе теплоснабжения</w:t>
            </w: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proofErr w:type="spellStart"/>
            <w:r w:rsidRPr="00A14616">
              <w:rPr>
                <w:rFonts w:ascii="Courier New" w:hAnsi="Courier New" w:cs="Courier New"/>
                <w:sz w:val="22"/>
                <w:szCs w:val="22"/>
              </w:rPr>
              <w:t>Тепловодотехсервис</w:t>
            </w:r>
            <w:proofErr w:type="spell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», ООО «ЖКХ» </w:t>
            </w:r>
          </w:p>
        </w:tc>
      </w:tr>
      <w:tr w:rsidR="002D03C7" w:rsidRPr="00A14616" w:rsidTr="00590821">
        <w:trPr>
          <w:gridAfter w:val="2"/>
          <w:wAfter w:w="37" w:type="dxa"/>
          <w:cantSplit/>
        </w:trPr>
        <w:tc>
          <w:tcPr>
            <w:tcW w:w="12720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spacing w:before="24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1.Организационно-технические мероприятия</w:t>
            </w: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left="-453" w:firstLine="33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1"/>
          <w:wAfter w:w="6" w:type="dxa"/>
          <w:cantSplit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widowControl w:val="0"/>
              <w:numPr>
                <w:ilvl w:val="0"/>
                <w:numId w:val="6"/>
              </w:numPr>
              <w:tabs>
                <w:tab w:val="clear" w:pos="720"/>
                <w:tab w:val="num" w:pos="0"/>
              </w:tabs>
              <w:snapToGrid w:val="0"/>
              <w:spacing w:line="300" w:lineRule="auto"/>
              <w:ind w:left="0" w:right="114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Организация правильной эксплуатации и технического обслуживания системы теплоснабжения: </w:t>
            </w:r>
          </w:p>
          <w:p w:rsidR="002D03C7" w:rsidRPr="00A14616" w:rsidRDefault="002D03C7" w:rsidP="00C55E76">
            <w:pPr>
              <w:snapToGrid w:val="0"/>
              <w:ind w:left="36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right="19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right="-2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tabs>
                <w:tab w:val="left" w:pos="202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ab/>
            </w:r>
          </w:p>
          <w:p w:rsidR="002D03C7" w:rsidRPr="00A14616" w:rsidRDefault="002D03C7" w:rsidP="00C55E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образования, организации осуществляющие производство и передачу тепловой энергии</w:t>
            </w:r>
          </w:p>
        </w:tc>
      </w:tr>
      <w:tr w:rsidR="002D03C7" w:rsidRPr="00A14616" w:rsidTr="00590821">
        <w:trPr>
          <w:gridAfter w:val="1"/>
          <w:wAfter w:w="6" w:type="dxa"/>
          <w:cantSplit/>
          <w:trHeight w:val="782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1.1.Мероприятия по котельному оборудованию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right="19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1"/>
          <w:wAfter w:w="6" w:type="dxa"/>
          <w:cantSplit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>1.1.1. Промывка внутритрубной системы котла               (котловая вода).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Снижение расхода топлива на выработку 1 Гкал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Экономия угля в (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/1 Гкал)*выработку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A14616">
                <w:rPr>
                  <w:rFonts w:ascii="Courier New" w:hAnsi="Courier New" w:cs="Courier New"/>
                  <w:sz w:val="22"/>
                  <w:szCs w:val="22"/>
                </w:rPr>
                <w:t>1 кг</w:t>
              </w:r>
            </w:smartTag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угля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20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2"/>
          <w:wAfter w:w="37" w:type="dxa"/>
          <w:cantSplit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1.1.2. Своевременное удаление шлака из системы шлакоудаления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Снижение расхода топлива на выработку 1 Гкал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Экономия угля в </w:t>
            </w:r>
            <w:proofErr w:type="spellStart"/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spellEnd"/>
            <w:proofErr w:type="gram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кг/1 Гкал*выработку Гкал в год* стоимость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A14616">
                <w:rPr>
                  <w:rFonts w:ascii="Courier New" w:hAnsi="Courier New" w:cs="Courier New"/>
                  <w:sz w:val="22"/>
                  <w:szCs w:val="22"/>
                </w:rPr>
                <w:t>1 кг</w:t>
              </w:r>
            </w:smartTag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угля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rPr>
          <w:cantSplit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1.2 Энергосберегающие мероприятия в тепловых сетях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firstLine="46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2D03C7" w:rsidRPr="00A14616" w:rsidTr="00590821">
        <w:trPr>
          <w:cantSplit/>
          <w:trHeight w:val="328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1.2.1. Своевременная откачка воды (грунтовых, поверхностных вод, утечек теплоносителя) из тепловых камер</w:t>
            </w: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Удаление воздуха из трубопроводов тепловой сети 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через</w:t>
            </w:r>
            <w:proofErr w:type="gram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воздушники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Снижение тепловых потерь при передаче тепловой энергии</w:t>
            </w: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Увеличение срока службы оборудования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1.2.2. Ревизия запорной арматуры, </w:t>
            </w: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>подтяжка болтов в гран буксе сальниковых уплотнений запорной арматуры, сальниковых компенсаторов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Снижение тепловых </w:t>
            </w: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>потерь при передаче тепловой энергии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процент снижения </w:t>
            </w: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>потерь*отпуск тепла в год в Гкал*тариф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>Мастер участк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>2. Проведение энергетического обследования котельных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рациональное использование денежных средств на кап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емонты и энергосберегающие мероприятия на основании заключения специализированной организации 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Включаем в программу энергосбережения предприятия, и включаем в тарифы на тепловую энергию и утверждаем в службе по тарифам </w:t>
            </w:r>
            <w:proofErr w:type="spellStart"/>
            <w:r w:rsidRPr="00A14616">
              <w:rPr>
                <w:rFonts w:ascii="Courier New" w:hAnsi="Courier New" w:cs="Courier New"/>
                <w:sz w:val="22"/>
                <w:szCs w:val="22"/>
              </w:rPr>
              <w:t>Ирк</w:t>
            </w:r>
            <w:proofErr w:type="spell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A14616">
              <w:rPr>
                <w:rFonts w:ascii="Courier New" w:hAnsi="Courier New" w:cs="Courier New"/>
                <w:sz w:val="22"/>
                <w:szCs w:val="22"/>
              </w:rPr>
              <w:t>обл-ти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  <w:p w:rsidR="002D03C7" w:rsidRPr="00A14616" w:rsidRDefault="002D03C7" w:rsidP="00C55E76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2D03C7" w:rsidRPr="00A14616" w:rsidRDefault="002D03C7" w:rsidP="00C55E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3. Заделка, уплотнение и утепление дверных блоков на входе в здание и обеспечение автоматического закрывания дверей (доводчики)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Снижение потребления энергоресурсов до 5%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4. Улучшение тепловой изоляции стен, полов, </w:t>
            </w: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>чердаков.</w:t>
            </w:r>
          </w:p>
          <w:p w:rsidR="002D03C7" w:rsidRPr="00A14616" w:rsidRDefault="002D03C7" w:rsidP="00C55E76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Замена старых рам со 100% износом на стеклопакеты 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двойным и с тройным </w:t>
            </w:r>
            <w:proofErr w:type="spellStart"/>
            <w:r w:rsidRPr="00A14616">
              <w:rPr>
                <w:rFonts w:ascii="Courier New" w:hAnsi="Courier New" w:cs="Courier New"/>
                <w:sz w:val="22"/>
                <w:szCs w:val="22"/>
              </w:rPr>
              <w:t>остекленением</w:t>
            </w:r>
            <w:proofErr w:type="spellEnd"/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>Снижение потребления энергоресур</w:t>
            </w: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>сов до 10%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5. Замена кровли здания администрации 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tabs>
                <w:tab w:val="left" w:pos="1390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4"/>
          <w:wAfter w:w="65" w:type="dxa"/>
          <w:cantSplit/>
        </w:trPr>
        <w:tc>
          <w:tcPr>
            <w:tcW w:w="14712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pStyle w:val="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3"/>
          <w:wAfter w:w="56" w:type="dxa"/>
          <w:trHeight w:val="738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5. Тепловая изоляция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Снижение потерь при передаче тепловой энергии 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3"/>
          <w:wAfter w:w="56" w:type="dxa"/>
          <w:trHeight w:val="738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5.1. Тепловая изоляция </w:t>
            </w:r>
            <w:proofErr w:type="spellStart"/>
            <w:r w:rsidRPr="00A14616">
              <w:rPr>
                <w:rFonts w:ascii="Courier New" w:hAnsi="Courier New" w:cs="Courier New"/>
                <w:sz w:val="22"/>
                <w:szCs w:val="22"/>
              </w:rPr>
              <w:t>трубопроводовтепловых</w:t>
            </w:r>
            <w:proofErr w:type="spell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сетей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Снижение потерь 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при</w:t>
            </w:r>
            <w:proofErr w:type="gram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утечек</w:t>
            </w:r>
            <w:proofErr w:type="gramEnd"/>
            <w:r w:rsidRPr="00A14616">
              <w:rPr>
                <w:rFonts w:ascii="Courier New" w:hAnsi="Courier New" w:cs="Courier New"/>
                <w:sz w:val="22"/>
                <w:szCs w:val="22"/>
              </w:rPr>
              <w:t>) передаче тепловой энергии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тепла в год в Гкал*тариф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4"/>
          <w:wAfter w:w="65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6. Замена электрооборудования на менее 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энергоемкое</w:t>
            </w:r>
            <w:proofErr w:type="gramEnd"/>
          </w:p>
          <w:p w:rsidR="002D03C7" w:rsidRPr="00A14616" w:rsidRDefault="002D03C7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Снижение расхода электроэнергии на собственные нужды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tabs>
                <w:tab w:val="left" w:pos="1673"/>
              </w:tabs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Экономия электроэнергии (кВт*ч)*количество часов работы оборудования в год*тариф электроэнергии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1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4"/>
          <w:wAfter w:w="65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7.Организация </w:t>
            </w: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правильной эксплуатации системы водоснабжения: </w:t>
            </w: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образования, организации осуществляющие водоснабжение</w:t>
            </w:r>
          </w:p>
        </w:tc>
      </w:tr>
      <w:tr w:rsidR="002D03C7" w:rsidRPr="00A14616" w:rsidTr="00590821">
        <w:trPr>
          <w:gridAfter w:val="4"/>
          <w:wAfter w:w="65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7.1 Устранение повреждений на водоводах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Снижение утечек холодной воды</w:t>
            </w: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снижение количества часов работы насоса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процент снижения потерь*отпуск воды в год в Гкал*тариф</w:t>
            </w: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снижение количества часов работы насоса* мощность насоса в кВт*тариф электроэнергии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1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4"/>
          <w:wAfter w:w="65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7.2. 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Замена насосного оборудования на менее энергоемкое (при равных технических характеристикам с меньшим расходом э/энергии</w:t>
            </w:r>
            <w:proofErr w:type="gramEnd"/>
          </w:p>
          <w:p w:rsidR="002D03C7" w:rsidRPr="00A14616" w:rsidRDefault="002D03C7" w:rsidP="00C55E76">
            <w:pPr>
              <w:snapToGrid w:val="0"/>
              <w:ind w:left="29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на водозаборе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Снижение расхода э/энергии при транспортировке воды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Экономия электроэнергии (кВт*ч)*количество часов работы оборудования в год*тариф электроэнергии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Директор МУП</w:t>
            </w: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Мастер участк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а ООО</w:t>
            </w:r>
            <w:proofErr w:type="gram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«ЖКХ»</w:t>
            </w:r>
          </w:p>
        </w:tc>
        <w:tc>
          <w:tcPr>
            <w:tcW w:w="1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hanging="12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4"/>
          <w:wAfter w:w="65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8. Повышение энергетической эффективности </w:t>
            </w: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>уличного освещения (оснащение энергосберегающими лампами)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>Снижение расхода электроэнер</w:t>
            </w: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>гии на уличное освещение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right="-30" w:hanging="28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образования, </w:t>
            </w: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организации осуществляющие производство и передачу электрической  энергии</w:t>
            </w:r>
          </w:p>
        </w:tc>
      </w:tr>
      <w:tr w:rsidR="002D03C7" w:rsidRPr="00A14616" w:rsidTr="00590821">
        <w:trPr>
          <w:gridAfter w:val="4"/>
          <w:wAfter w:w="65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>8.1. Ремонт светодиодных светильников для освещения улиц и дорог местного значения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Бесперебойное снабжение электроэнергией населения 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Бюджет  </w:t>
            </w:r>
            <w:proofErr w:type="spellStart"/>
            <w:r w:rsidRPr="00A14616">
              <w:rPr>
                <w:rFonts w:ascii="Courier New" w:hAnsi="Courier New" w:cs="Courier New"/>
                <w:sz w:val="22"/>
                <w:szCs w:val="22"/>
              </w:rPr>
              <w:t>Администрацйия</w:t>
            </w:r>
            <w:proofErr w:type="spell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4"/>
          <w:wAfter w:w="65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8.2.Капитальный ремонт линии электропередач  ВЛ-0,4 </w:t>
            </w:r>
            <w:proofErr w:type="spellStart"/>
            <w:r w:rsidRPr="00A14616">
              <w:rPr>
                <w:rFonts w:ascii="Courier New" w:hAnsi="Courier New" w:cs="Courier New"/>
                <w:sz w:val="22"/>
                <w:szCs w:val="22"/>
              </w:rPr>
              <w:t>квп</w:t>
            </w:r>
            <w:proofErr w:type="spell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. Октябрьский - </w:t>
            </w:r>
            <w:proofErr w:type="spellStart"/>
            <w:r w:rsidRPr="00A14616">
              <w:rPr>
                <w:rFonts w:ascii="Courier New" w:hAnsi="Courier New" w:cs="Courier New"/>
                <w:sz w:val="22"/>
                <w:szCs w:val="22"/>
              </w:rPr>
              <w:t>Манинск</w:t>
            </w:r>
            <w:proofErr w:type="spell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(замена проводов и опор)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right="45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Снижение потерь электроэнергии 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при</w:t>
            </w:r>
            <w:proofErr w:type="gram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передачи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Бюджет  </w:t>
            </w:r>
            <w:proofErr w:type="spellStart"/>
            <w:r w:rsidRPr="00A14616">
              <w:rPr>
                <w:rFonts w:ascii="Courier New" w:hAnsi="Courier New" w:cs="Courier New"/>
                <w:sz w:val="22"/>
                <w:szCs w:val="22"/>
              </w:rPr>
              <w:t>Администрацйия</w:t>
            </w:r>
            <w:proofErr w:type="spell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371CD7" w:rsidP="00316795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2 859,4</w:t>
            </w:r>
          </w:p>
          <w:p w:rsidR="00590821" w:rsidRPr="00A14616" w:rsidRDefault="00590821" w:rsidP="00371C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16795" w:rsidRPr="00A14616" w:rsidRDefault="00590821" w:rsidP="00371C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2 512,2- </w:t>
            </w:r>
            <w:proofErr w:type="spellStart"/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обл</w:t>
            </w:r>
            <w:proofErr w:type="spellEnd"/>
            <w:proofErr w:type="gramEnd"/>
          </w:p>
          <w:p w:rsidR="00590821" w:rsidRPr="00A14616" w:rsidRDefault="00590821" w:rsidP="00371C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347,2– 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м/б</w:t>
            </w:r>
            <w:proofErr w:type="gramEnd"/>
          </w:p>
        </w:tc>
        <w:tc>
          <w:tcPr>
            <w:tcW w:w="11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4"/>
          <w:wAfter w:w="65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8.3. Замена приборов учета электроэнергии населения класс точности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right="4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4"/>
          <w:wAfter w:w="65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9. Замена оборудования на менее </w:t>
            </w:r>
            <w:proofErr w:type="gramStart"/>
            <w:r w:rsidRPr="00A14616">
              <w:rPr>
                <w:rFonts w:ascii="Courier New" w:hAnsi="Courier New" w:cs="Courier New"/>
                <w:sz w:val="22"/>
                <w:szCs w:val="22"/>
              </w:rPr>
              <w:t>энергоемкое</w:t>
            </w:r>
            <w:proofErr w:type="gram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(ДЭУ -75)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right="4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</w:tc>
        <w:tc>
          <w:tcPr>
            <w:tcW w:w="1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4"/>
          <w:wAfter w:w="65" w:type="dxa"/>
        </w:trPr>
        <w:tc>
          <w:tcPr>
            <w:tcW w:w="14712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5"/>
          <w:wAfter w:w="71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autoSpaceDE w:val="0"/>
              <w:autoSpaceDN w:val="0"/>
              <w:adjustRightInd w:val="0"/>
              <w:ind w:hanging="28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Cs/>
                <w:sz w:val="22"/>
                <w:szCs w:val="22"/>
              </w:rPr>
              <w:t xml:space="preserve">Выявление бесхозяйных объектов недвижимого имущества, используемых для передачи </w:t>
            </w:r>
            <w:r w:rsidRPr="00A1461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энергетических ресурсов (включая водо-, тепло- и электроснабжение), организации постановки в </w:t>
            </w:r>
            <w:r w:rsidRPr="00A1461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установленном </w:t>
            </w:r>
            <w:hyperlink r:id="rId8" w:history="1">
              <w:r w:rsidRPr="00A14616">
                <w:rPr>
                  <w:rFonts w:ascii="Courier New" w:hAnsi="Courier New" w:cs="Courier New"/>
                  <w:bCs/>
                  <w:color w:val="000000"/>
                  <w:sz w:val="22"/>
                  <w:szCs w:val="22"/>
                </w:rPr>
                <w:t>порядке</w:t>
              </w:r>
            </w:hyperlink>
            <w:r w:rsidRPr="00A1461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таких</w:t>
            </w:r>
            <w:r w:rsidRPr="00A14616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 </w:t>
            </w:r>
          </w:p>
          <w:p w:rsidR="002D03C7" w:rsidRPr="00A14616" w:rsidRDefault="002D03C7" w:rsidP="00C55E76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right="48" w:firstLine="1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Привлечение внебюджетных средств на  содержание выявленных </w:t>
            </w: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объектов.</w:t>
            </w:r>
          </w:p>
          <w:p w:rsidR="002D03C7" w:rsidRPr="00A14616" w:rsidRDefault="002D03C7" w:rsidP="00C55E76">
            <w:pPr>
              <w:snapToGrid w:val="0"/>
              <w:ind w:right="48" w:firstLine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right="-2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>Финансирование мероприятий по мере выявления объектов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ind w:right="-30" w:hanging="2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Экономический эффект будет выявлен при выявлении </w:t>
            </w:r>
            <w:proofErr w:type="spellStart"/>
            <w:r w:rsidRPr="00A14616">
              <w:rPr>
                <w:rFonts w:ascii="Courier New" w:hAnsi="Courier New" w:cs="Courier New"/>
                <w:sz w:val="22"/>
                <w:szCs w:val="22"/>
              </w:rPr>
              <w:t>безхозяйных</w:t>
            </w:r>
            <w:proofErr w:type="spell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объектов</w:t>
            </w:r>
          </w:p>
        </w:tc>
      </w:tr>
      <w:tr w:rsidR="002D03C7" w:rsidRPr="00A14616" w:rsidTr="00590821">
        <w:trPr>
          <w:gridAfter w:val="6"/>
          <w:wAfter w:w="79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gramStart"/>
            <w:r w:rsidRPr="00A1461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</w:t>
            </w:r>
            <w:r w:rsidRPr="00A1461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данных потерь в тариф организации, управляющей такими объектами</w:t>
            </w:r>
            <w:proofErr w:type="gramEnd"/>
          </w:p>
          <w:p w:rsidR="002D03C7" w:rsidRPr="00A14616" w:rsidRDefault="002D03C7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right="48" w:firstLine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6"/>
          <w:wAfter w:w="79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Информирование руководителей учреждений о необходимости проведения мероприятий по энергосбережению и повышению энергетической эффективности, в том числе о возможности заключения </w:t>
            </w:r>
            <w:proofErr w:type="spellStart"/>
            <w:r w:rsidRPr="00A14616">
              <w:rPr>
                <w:rFonts w:ascii="Courier New" w:hAnsi="Courier New" w:cs="Courier New"/>
                <w:sz w:val="22"/>
                <w:szCs w:val="22"/>
              </w:rPr>
              <w:t>энергосервисных</w:t>
            </w:r>
            <w:proofErr w:type="spellEnd"/>
            <w:r w:rsidRPr="00A14616">
              <w:rPr>
                <w:rFonts w:ascii="Courier New" w:hAnsi="Courier New" w:cs="Courier New"/>
                <w:sz w:val="22"/>
                <w:szCs w:val="22"/>
              </w:rPr>
              <w:t xml:space="preserve"> договоров (контрактов) и об особенностях их заключения;</w:t>
            </w:r>
          </w:p>
          <w:p w:rsidR="002D03C7" w:rsidRPr="00A14616" w:rsidRDefault="002D03C7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6"/>
          <w:wAfter w:w="79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размещения муниципального заказа на поставки товаров, выполнение работ, оказание услуг для муниципальных нужд в соответствии с требованиями энергетической эффективности этих товаров, работ, услуг;</w:t>
            </w:r>
          </w:p>
          <w:p w:rsidR="002D03C7" w:rsidRPr="00A14616" w:rsidRDefault="002D03C7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6"/>
          <w:wAfter w:w="79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sz w:val="22"/>
                <w:szCs w:val="22"/>
              </w:rPr>
              <w:t>Повышение квалификации специалистов в области энергосбережения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5"/>
          <w:wAfter w:w="73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839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2D03C7" w:rsidRPr="00A14616" w:rsidTr="00590821">
        <w:trPr>
          <w:gridAfter w:val="5"/>
          <w:wAfter w:w="73" w:type="dxa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ind w:right="48" w:firstLine="1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371CD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2 859,4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2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3C7" w:rsidRPr="00A14616" w:rsidRDefault="002D03C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3C7" w:rsidRPr="00A14616" w:rsidRDefault="00371CD7" w:rsidP="00C55E76">
            <w:pPr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4616">
              <w:rPr>
                <w:rFonts w:ascii="Courier New" w:hAnsi="Courier New" w:cs="Courier New"/>
                <w:b/>
                <w:sz w:val="22"/>
                <w:szCs w:val="22"/>
              </w:rPr>
              <w:t>2 879,4</w:t>
            </w:r>
          </w:p>
        </w:tc>
      </w:tr>
    </w:tbl>
    <w:p w:rsidR="00772882" w:rsidRPr="00F4636E" w:rsidRDefault="00772882" w:rsidP="0042726C">
      <w:pPr>
        <w:pStyle w:val="ConsPlusNormal"/>
        <w:widowControl/>
        <w:ind w:firstLine="0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</w:p>
    <w:sectPr w:rsidR="00772882" w:rsidRPr="00F4636E" w:rsidSect="00103C85">
      <w:headerReference w:type="even" r:id="rId9"/>
      <w:headerReference w:type="default" r:id="rId10"/>
      <w:headerReference w:type="first" r:id="rId11"/>
      <w:pgSz w:w="16838" w:h="11906" w:orient="landscape" w:code="9"/>
      <w:pgMar w:top="850" w:right="1134" w:bottom="170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40E" w:rsidRDefault="00F4440E" w:rsidP="00480782">
      <w:r>
        <w:separator/>
      </w:r>
    </w:p>
  </w:endnote>
  <w:endnote w:type="continuationSeparator" w:id="0">
    <w:p w:rsidR="00F4440E" w:rsidRDefault="00F4440E" w:rsidP="0048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40E" w:rsidRDefault="00F4440E" w:rsidP="00480782">
      <w:r>
        <w:separator/>
      </w:r>
    </w:p>
  </w:footnote>
  <w:footnote w:type="continuationSeparator" w:id="0">
    <w:p w:rsidR="00F4440E" w:rsidRDefault="00F4440E" w:rsidP="00480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CD7" w:rsidRDefault="00B0193D">
    <w:pPr>
      <w:framePr w:wrap="around" w:vAnchor="text" w:hAnchor="margin" w:xAlign="center" w:y="1"/>
    </w:pPr>
    <w:r>
      <w:fldChar w:fldCharType="begin"/>
    </w:r>
    <w:r w:rsidR="00371CD7">
      <w:instrText xml:space="preserve">PAGE  </w:instrText>
    </w:r>
    <w:r>
      <w:fldChar w:fldCharType="end"/>
    </w:r>
  </w:p>
  <w:p w:rsidR="00371CD7" w:rsidRDefault="00371CD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CD7" w:rsidRDefault="00F444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14616">
      <w:rPr>
        <w:noProof/>
      </w:rPr>
      <w:t>1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CD7" w:rsidRDefault="00371CD7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73CA9"/>
    <w:multiLevelType w:val="hybridMultilevel"/>
    <w:tmpl w:val="F168B95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161E3A"/>
    <w:multiLevelType w:val="multilevel"/>
    <w:tmpl w:val="A55EB8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E05658F"/>
    <w:multiLevelType w:val="hybridMultilevel"/>
    <w:tmpl w:val="074C291C"/>
    <w:lvl w:ilvl="0" w:tplc="B1245A98">
      <w:start w:val="1"/>
      <w:numFmt w:val="decimal"/>
      <w:lvlText w:val="%1."/>
      <w:lvlJc w:val="left"/>
      <w:pPr>
        <w:tabs>
          <w:tab w:val="num" w:pos="870"/>
        </w:tabs>
        <w:ind w:left="87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3">
    <w:nsid w:val="1E46169F"/>
    <w:multiLevelType w:val="hybridMultilevel"/>
    <w:tmpl w:val="237E02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020A13"/>
    <w:multiLevelType w:val="hybridMultilevel"/>
    <w:tmpl w:val="3B300A56"/>
    <w:lvl w:ilvl="0" w:tplc="AF6AFA12">
      <w:start w:val="2019"/>
      <w:numFmt w:val="decimal"/>
      <w:lvlText w:val="%1"/>
      <w:lvlJc w:val="left"/>
      <w:pPr>
        <w:ind w:left="900" w:hanging="54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7404E9"/>
    <w:multiLevelType w:val="multilevel"/>
    <w:tmpl w:val="E2E862F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cs="Times New Roman" w:hint="default"/>
      </w:rPr>
    </w:lvl>
  </w:abstractNum>
  <w:abstractNum w:abstractNumId="6">
    <w:nsid w:val="36A23453"/>
    <w:multiLevelType w:val="multilevel"/>
    <w:tmpl w:val="874E4D20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  <w:rPr>
        <w:rFonts w:hint="default"/>
      </w:rPr>
    </w:lvl>
  </w:abstractNum>
  <w:abstractNum w:abstractNumId="7">
    <w:nsid w:val="4A6A0777"/>
    <w:multiLevelType w:val="hybridMultilevel"/>
    <w:tmpl w:val="69AE96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CFB459C"/>
    <w:multiLevelType w:val="multilevel"/>
    <w:tmpl w:val="4DF4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5F6035"/>
    <w:multiLevelType w:val="hybridMultilevel"/>
    <w:tmpl w:val="B7F4AB02"/>
    <w:lvl w:ilvl="0" w:tplc="140EAE9A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8"/>
  </w:num>
  <w:num w:numId="5">
    <w:abstractNumId w:val="5"/>
  </w:num>
  <w:num w:numId="6">
    <w:abstractNumId w:val="10"/>
  </w:num>
  <w:num w:numId="7">
    <w:abstractNumId w:val="1"/>
  </w:num>
  <w:num w:numId="8">
    <w:abstractNumId w:val="2"/>
  </w:num>
  <w:num w:numId="9">
    <w:abstractNumId w:val="6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3AD"/>
    <w:rsid w:val="000063CF"/>
    <w:rsid w:val="0001558B"/>
    <w:rsid w:val="000425E9"/>
    <w:rsid w:val="000502C6"/>
    <w:rsid w:val="00070F44"/>
    <w:rsid w:val="000740E6"/>
    <w:rsid w:val="00074FCC"/>
    <w:rsid w:val="00077481"/>
    <w:rsid w:val="00077790"/>
    <w:rsid w:val="000B77C4"/>
    <w:rsid w:val="000C520F"/>
    <w:rsid w:val="000C5A2E"/>
    <w:rsid w:val="000C701E"/>
    <w:rsid w:val="000E57BE"/>
    <w:rsid w:val="000F0DBA"/>
    <w:rsid w:val="000F30D3"/>
    <w:rsid w:val="000F4A38"/>
    <w:rsid w:val="00103C85"/>
    <w:rsid w:val="00105BA0"/>
    <w:rsid w:val="00151156"/>
    <w:rsid w:val="001652C7"/>
    <w:rsid w:val="00166E67"/>
    <w:rsid w:val="00177249"/>
    <w:rsid w:val="00177CBC"/>
    <w:rsid w:val="001849A7"/>
    <w:rsid w:val="00184E0F"/>
    <w:rsid w:val="001855DE"/>
    <w:rsid w:val="001B1AB1"/>
    <w:rsid w:val="001E1005"/>
    <w:rsid w:val="001E61A2"/>
    <w:rsid w:val="00211321"/>
    <w:rsid w:val="00232BFC"/>
    <w:rsid w:val="00236169"/>
    <w:rsid w:val="002456C2"/>
    <w:rsid w:val="00262430"/>
    <w:rsid w:val="002721CC"/>
    <w:rsid w:val="00273168"/>
    <w:rsid w:val="00297097"/>
    <w:rsid w:val="002B5A7D"/>
    <w:rsid w:val="002C0979"/>
    <w:rsid w:val="002D03C7"/>
    <w:rsid w:val="002D1990"/>
    <w:rsid w:val="002D46D5"/>
    <w:rsid w:val="002F1D0E"/>
    <w:rsid w:val="00300B75"/>
    <w:rsid w:val="00302572"/>
    <w:rsid w:val="0030776C"/>
    <w:rsid w:val="00310D47"/>
    <w:rsid w:val="00312BAE"/>
    <w:rsid w:val="00315399"/>
    <w:rsid w:val="00316795"/>
    <w:rsid w:val="00325E11"/>
    <w:rsid w:val="00340ACC"/>
    <w:rsid w:val="00341978"/>
    <w:rsid w:val="00371CD7"/>
    <w:rsid w:val="0037318A"/>
    <w:rsid w:val="00393ACF"/>
    <w:rsid w:val="00395562"/>
    <w:rsid w:val="003C56C1"/>
    <w:rsid w:val="003E2EE2"/>
    <w:rsid w:val="003F3380"/>
    <w:rsid w:val="003F731F"/>
    <w:rsid w:val="004028C4"/>
    <w:rsid w:val="0042552C"/>
    <w:rsid w:val="0042726C"/>
    <w:rsid w:val="004350BF"/>
    <w:rsid w:val="0045551F"/>
    <w:rsid w:val="00457B2A"/>
    <w:rsid w:val="004619FC"/>
    <w:rsid w:val="0047221A"/>
    <w:rsid w:val="00480782"/>
    <w:rsid w:val="00480A6E"/>
    <w:rsid w:val="004952D4"/>
    <w:rsid w:val="00495B49"/>
    <w:rsid w:val="004A43E4"/>
    <w:rsid w:val="004B22D9"/>
    <w:rsid w:val="004C33BE"/>
    <w:rsid w:val="004C4FBD"/>
    <w:rsid w:val="004D5D33"/>
    <w:rsid w:val="0050644D"/>
    <w:rsid w:val="005143B8"/>
    <w:rsid w:val="00527DC9"/>
    <w:rsid w:val="005414F7"/>
    <w:rsid w:val="00547EDB"/>
    <w:rsid w:val="005626AB"/>
    <w:rsid w:val="0058060C"/>
    <w:rsid w:val="00590821"/>
    <w:rsid w:val="00590CA3"/>
    <w:rsid w:val="00597F19"/>
    <w:rsid w:val="005A51DC"/>
    <w:rsid w:val="005B0B0C"/>
    <w:rsid w:val="005C4050"/>
    <w:rsid w:val="005D1A23"/>
    <w:rsid w:val="005D75B4"/>
    <w:rsid w:val="005F12CC"/>
    <w:rsid w:val="006048E3"/>
    <w:rsid w:val="00621D78"/>
    <w:rsid w:val="00637EC4"/>
    <w:rsid w:val="006448F9"/>
    <w:rsid w:val="00665505"/>
    <w:rsid w:val="00672483"/>
    <w:rsid w:val="00675EAB"/>
    <w:rsid w:val="00682128"/>
    <w:rsid w:val="006965D8"/>
    <w:rsid w:val="006A1EA3"/>
    <w:rsid w:val="006A4AAD"/>
    <w:rsid w:val="006B25CA"/>
    <w:rsid w:val="006B2DD8"/>
    <w:rsid w:val="006C249C"/>
    <w:rsid w:val="006C6932"/>
    <w:rsid w:val="006F6AB0"/>
    <w:rsid w:val="00706A2D"/>
    <w:rsid w:val="007141E7"/>
    <w:rsid w:val="007162C6"/>
    <w:rsid w:val="00723F59"/>
    <w:rsid w:val="0072425B"/>
    <w:rsid w:val="00735FE7"/>
    <w:rsid w:val="007512A1"/>
    <w:rsid w:val="00765BA2"/>
    <w:rsid w:val="00772882"/>
    <w:rsid w:val="00783CC7"/>
    <w:rsid w:val="00791E5D"/>
    <w:rsid w:val="007A6283"/>
    <w:rsid w:val="007B56D7"/>
    <w:rsid w:val="007F1B4A"/>
    <w:rsid w:val="00801FA6"/>
    <w:rsid w:val="00802E5A"/>
    <w:rsid w:val="008144B5"/>
    <w:rsid w:val="0081564A"/>
    <w:rsid w:val="00822B7C"/>
    <w:rsid w:val="008354CB"/>
    <w:rsid w:val="008460CA"/>
    <w:rsid w:val="008533AD"/>
    <w:rsid w:val="00893BB7"/>
    <w:rsid w:val="00897A4E"/>
    <w:rsid w:val="008A56E1"/>
    <w:rsid w:val="008B4C7E"/>
    <w:rsid w:val="008D1B9A"/>
    <w:rsid w:val="008D3FD1"/>
    <w:rsid w:val="008D45F8"/>
    <w:rsid w:val="008F105E"/>
    <w:rsid w:val="009113B7"/>
    <w:rsid w:val="0091338E"/>
    <w:rsid w:val="009202B2"/>
    <w:rsid w:val="00923524"/>
    <w:rsid w:val="00943891"/>
    <w:rsid w:val="00951C6E"/>
    <w:rsid w:val="009702EF"/>
    <w:rsid w:val="00970934"/>
    <w:rsid w:val="00982139"/>
    <w:rsid w:val="0098663E"/>
    <w:rsid w:val="009A0871"/>
    <w:rsid w:val="009A0B1E"/>
    <w:rsid w:val="009A47DB"/>
    <w:rsid w:val="009B78AD"/>
    <w:rsid w:val="009C61BB"/>
    <w:rsid w:val="009D797E"/>
    <w:rsid w:val="009E3DB3"/>
    <w:rsid w:val="009F13BB"/>
    <w:rsid w:val="00A125B0"/>
    <w:rsid w:val="00A14616"/>
    <w:rsid w:val="00A21C43"/>
    <w:rsid w:val="00A25E51"/>
    <w:rsid w:val="00A27181"/>
    <w:rsid w:val="00A44A5F"/>
    <w:rsid w:val="00A53E06"/>
    <w:rsid w:val="00A67ECA"/>
    <w:rsid w:val="00A751E8"/>
    <w:rsid w:val="00A84377"/>
    <w:rsid w:val="00AF0895"/>
    <w:rsid w:val="00AF48A9"/>
    <w:rsid w:val="00B0193D"/>
    <w:rsid w:val="00B054C9"/>
    <w:rsid w:val="00B21C0D"/>
    <w:rsid w:val="00B23CBD"/>
    <w:rsid w:val="00B326D0"/>
    <w:rsid w:val="00B41F2C"/>
    <w:rsid w:val="00B45256"/>
    <w:rsid w:val="00B51F04"/>
    <w:rsid w:val="00B619A4"/>
    <w:rsid w:val="00B66D06"/>
    <w:rsid w:val="00BA67A4"/>
    <w:rsid w:val="00BC007D"/>
    <w:rsid w:val="00BD4318"/>
    <w:rsid w:val="00BE18B9"/>
    <w:rsid w:val="00BE1D2B"/>
    <w:rsid w:val="00BF54E6"/>
    <w:rsid w:val="00C116E1"/>
    <w:rsid w:val="00C227EF"/>
    <w:rsid w:val="00C313A6"/>
    <w:rsid w:val="00C37CF9"/>
    <w:rsid w:val="00C40EC2"/>
    <w:rsid w:val="00C4490C"/>
    <w:rsid w:val="00C46A26"/>
    <w:rsid w:val="00C55E76"/>
    <w:rsid w:val="00C6141E"/>
    <w:rsid w:val="00C746C2"/>
    <w:rsid w:val="00C762A6"/>
    <w:rsid w:val="00C9111E"/>
    <w:rsid w:val="00C961CD"/>
    <w:rsid w:val="00CB1F49"/>
    <w:rsid w:val="00CB57D4"/>
    <w:rsid w:val="00CB6B75"/>
    <w:rsid w:val="00CD3430"/>
    <w:rsid w:val="00CF572F"/>
    <w:rsid w:val="00D25995"/>
    <w:rsid w:val="00D35F05"/>
    <w:rsid w:val="00D45AF3"/>
    <w:rsid w:val="00D542BA"/>
    <w:rsid w:val="00D707F1"/>
    <w:rsid w:val="00D72B8D"/>
    <w:rsid w:val="00D73E7E"/>
    <w:rsid w:val="00D74663"/>
    <w:rsid w:val="00D77761"/>
    <w:rsid w:val="00D830B9"/>
    <w:rsid w:val="00D87C88"/>
    <w:rsid w:val="00D91C7A"/>
    <w:rsid w:val="00DB2670"/>
    <w:rsid w:val="00DD7F7B"/>
    <w:rsid w:val="00DE0E1E"/>
    <w:rsid w:val="00DE37E0"/>
    <w:rsid w:val="00DF37B0"/>
    <w:rsid w:val="00DF534B"/>
    <w:rsid w:val="00E24177"/>
    <w:rsid w:val="00E2797B"/>
    <w:rsid w:val="00E351E8"/>
    <w:rsid w:val="00E43927"/>
    <w:rsid w:val="00E4448E"/>
    <w:rsid w:val="00E46FC3"/>
    <w:rsid w:val="00E6060E"/>
    <w:rsid w:val="00E70B40"/>
    <w:rsid w:val="00EA1CF3"/>
    <w:rsid w:val="00EB38D6"/>
    <w:rsid w:val="00EC0A74"/>
    <w:rsid w:val="00EC4CDA"/>
    <w:rsid w:val="00ED308E"/>
    <w:rsid w:val="00ED6582"/>
    <w:rsid w:val="00EF0E2D"/>
    <w:rsid w:val="00EF64C7"/>
    <w:rsid w:val="00EF6626"/>
    <w:rsid w:val="00F00F4E"/>
    <w:rsid w:val="00F01205"/>
    <w:rsid w:val="00F114CF"/>
    <w:rsid w:val="00F22956"/>
    <w:rsid w:val="00F22DD0"/>
    <w:rsid w:val="00F25921"/>
    <w:rsid w:val="00F31782"/>
    <w:rsid w:val="00F32448"/>
    <w:rsid w:val="00F4440E"/>
    <w:rsid w:val="00F451B5"/>
    <w:rsid w:val="00F4636E"/>
    <w:rsid w:val="00F90AE0"/>
    <w:rsid w:val="00F927DA"/>
    <w:rsid w:val="00F94562"/>
    <w:rsid w:val="00FB36F2"/>
    <w:rsid w:val="00FB3B03"/>
    <w:rsid w:val="00FC259E"/>
    <w:rsid w:val="00FD26C0"/>
    <w:rsid w:val="00FE6FF8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8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33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D46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502C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2"/>
    </w:pPr>
    <w:rPr>
      <w:rFonts w:ascii="Arial" w:hAnsi="Arial" w:cs="Arial"/>
      <w:b w:val="0"/>
      <w:bCs w:val="0"/>
      <w:color w:val="auto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0502C6"/>
    <w:pPr>
      <w:outlineLvl w:val="3"/>
    </w:pPr>
  </w:style>
  <w:style w:type="paragraph" w:styleId="6">
    <w:name w:val="heading 6"/>
    <w:basedOn w:val="a"/>
    <w:next w:val="a"/>
    <w:link w:val="60"/>
    <w:uiPriority w:val="99"/>
    <w:qFormat/>
    <w:rsid w:val="00C37CF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37CF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2C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D46D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37CF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37CF9"/>
    <w:rPr>
      <w:rFonts w:ascii="Cambria" w:hAnsi="Cambria" w:cs="Times New Roman"/>
      <w:i/>
      <w:iCs/>
      <w:color w:val="404040"/>
      <w:sz w:val="24"/>
      <w:szCs w:val="24"/>
    </w:rPr>
  </w:style>
  <w:style w:type="paragraph" w:customStyle="1" w:styleId="ConsPlusNormal">
    <w:name w:val="ConsPlusNormal"/>
    <w:uiPriority w:val="99"/>
    <w:rsid w:val="00103C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03C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03C85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rsid w:val="00F451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F451B5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uiPriority w:val="99"/>
    <w:rsid w:val="002D46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2D46D5"/>
    <w:pPr>
      <w:spacing w:before="100" w:beforeAutospacing="1" w:after="100" w:afterAutospacing="1"/>
    </w:pPr>
  </w:style>
  <w:style w:type="character" w:customStyle="1" w:styleId="a7">
    <w:name w:val="Цветовое выделение"/>
    <w:uiPriority w:val="99"/>
    <w:rsid w:val="008460CA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8460CA"/>
    <w:rPr>
      <w:rFonts w:cs="Times New Roman"/>
      <w:b/>
      <w:color w:val="008000"/>
    </w:rPr>
  </w:style>
  <w:style w:type="paragraph" w:customStyle="1" w:styleId="a9">
    <w:name w:val="Нормальный (таблица)"/>
    <w:basedOn w:val="a"/>
    <w:next w:val="a"/>
    <w:uiPriority w:val="99"/>
    <w:rsid w:val="008460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Прижатый влево"/>
    <w:basedOn w:val="a"/>
    <w:next w:val="a"/>
    <w:uiPriority w:val="99"/>
    <w:rsid w:val="008460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BC007D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BC007D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3C56C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C56C1"/>
    <w:rPr>
      <w:sz w:val="24"/>
      <w:szCs w:val="24"/>
    </w:rPr>
  </w:style>
  <w:style w:type="paragraph" w:styleId="af">
    <w:name w:val="List Paragraph"/>
    <w:basedOn w:val="a"/>
    <w:uiPriority w:val="34"/>
    <w:qFormat/>
    <w:rsid w:val="00A146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8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533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D46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502C6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2"/>
    </w:pPr>
    <w:rPr>
      <w:rFonts w:ascii="Arial" w:hAnsi="Arial" w:cs="Arial"/>
      <w:b w:val="0"/>
      <w:bCs w:val="0"/>
      <w:color w:val="auto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0502C6"/>
    <w:pPr>
      <w:outlineLvl w:val="3"/>
    </w:pPr>
  </w:style>
  <w:style w:type="paragraph" w:styleId="6">
    <w:name w:val="heading 6"/>
    <w:basedOn w:val="a"/>
    <w:next w:val="a"/>
    <w:link w:val="60"/>
    <w:uiPriority w:val="99"/>
    <w:qFormat/>
    <w:rsid w:val="00C37CF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37CF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2C6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D46D5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0502C6"/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37CF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37CF9"/>
    <w:rPr>
      <w:rFonts w:ascii="Cambria" w:hAnsi="Cambria" w:cs="Times New Roman"/>
      <w:i/>
      <w:iCs/>
      <w:color w:val="404040"/>
      <w:sz w:val="24"/>
      <w:szCs w:val="24"/>
    </w:rPr>
  </w:style>
  <w:style w:type="paragraph" w:customStyle="1" w:styleId="ConsPlusNormal">
    <w:name w:val="ConsPlusNormal"/>
    <w:uiPriority w:val="99"/>
    <w:rsid w:val="00103C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03C8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103C8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03C85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rsid w:val="00F451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F451B5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uiPriority w:val="99"/>
    <w:rsid w:val="002D46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rsid w:val="002D46D5"/>
    <w:pPr>
      <w:spacing w:before="100" w:beforeAutospacing="1" w:after="100" w:afterAutospacing="1"/>
    </w:pPr>
  </w:style>
  <w:style w:type="character" w:customStyle="1" w:styleId="a7">
    <w:name w:val="Цветовое выделение"/>
    <w:uiPriority w:val="99"/>
    <w:rsid w:val="008460CA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8460CA"/>
    <w:rPr>
      <w:rFonts w:cs="Times New Roman"/>
      <w:b/>
      <w:color w:val="008000"/>
    </w:rPr>
  </w:style>
  <w:style w:type="paragraph" w:customStyle="1" w:styleId="a9">
    <w:name w:val="Нормальный (таблица)"/>
    <w:basedOn w:val="a"/>
    <w:next w:val="a"/>
    <w:uiPriority w:val="99"/>
    <w:rsid w:val="008460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Прижатый влево"/>
    <w:basedOn w:val="a"/>
    <w:next w:val="a"/>
    <w:uiPriority w:val="99"/>
    <w:rsid w:val="008460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BC007D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BC00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BC007D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3C56C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C56C1"/>
    <w:rPr>
      <w:sz w:val="24"/>
      <w:szCs w:val="24"/>
    </w:rPr>
  </w:style>
  <w:style w:type="paragraph" w:styleId="af">
    <w:name w:val="List Paragraph"/>
    <w:basedOn w:val="a"/>
    <w:uiPriority w:val="34"/>
    <w:qFormat/>
    <w:rsid w:val="00A146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50272;fld=134;dst=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1335</Words>
  <Characters>7614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TOSHIBA</Company>
  <LinksUpToDate>false</LinksUpToDate>
  <CharactersWithSpaces>8932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ConsultantPlus</dc:creator>
  <cp:lastModifiedBy>Пользователь</cp:lastModifiedBy>
  <cp:revision>2</cp:revision>
  <cp:lastPrinted>2017-06-09T08:14:00Z</cp:lastPrinted>
  <dcterms:created xsi:type="dcterms:W3CDTF">2017-06-16T03:14:00Z</dcterms:created>
  <dcterms:modified xsi:type="dcterms:W3CDTF">2017-06-16T03:14:00Z</dcterms:modified>
</cp:coreProperties>
</file>