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2FD" w:rsidRDefault="005242FD" w:rsidP="005242F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Провести публичные слушания по </w:t>
      </w:r>
      <w:r w:rsidR="00573D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обсуждению проекта бюджета Раздольинского сельского поселения Усольского муниципального района Иркутской области на 2025 год и плановый период 2026 и 2027 годов</w:t>
      </w:r>
    </w:p>
    <w:p w:rsidR="00573D11" w:rsidRDefault="005242FD" w:rsidP="005242F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Дата проведения публичных слушаний: </w:t>
      </w:r>
      <w:r w:rsidR="00573D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.12.2024 г</w:t>
      </w:r>
      <w:r w:rsidR="00573D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Время проведения: </w:t>
      </w:r>
      <w:r w:rsidR="00573D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-00 часов местного времени.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Местом проведения публичных слушаний определить администрацию Раздольинского сельского поселения Усольского муниципального района Иркутской области, расположенной по адресу: п. Раздолье, ул. Мира 27.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Предложить всем заинтересованным лицам направить в срок до </w:t>
      </w:r>
      <w:r w:rsidR="00573D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-00 часов местного времени </w:t>
      </w:r>
      <w:r w:rsidR="00FF16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.12.2024г. свои предложения и замечания по вопросу, обсуждаемому на публичных слушаниях.</w:t>
      </w:r>
    </w:p>
    <w:p w:rsidR="005D2848" w:rsidRDefault="00FF1682">
      <w:bookmarkStart w:id="0" w:name="_GoBack"/>
      <w:bookmarkEnd w:id="0"/>
    </w:p>
    <w:sectPr w:rsidR="005D2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323"/>
    <w:rsid w:val="001D72A9"/>
    <w:rsid w:val="005242FD"/>
    <w:rsid w:val="00573D11"/>
    <w:rsid w:val="00814323"/>
    <w:rsid w:val="008643DB"/>
    <w:rsid w:val="00FF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2BEE07-83EC-4D77-B480-BB7B5D1F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2F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4</cp:revision>
  <dcterms:created xsi:type="dcterms:W3CDTF">2024-11-13T06:39:00Z</dcterms:created>
  <dcterms:modified xsi:type="dcterms:W3CDTF">2024-11-18T06:36:00Z</dcterms:modified>
</cp:coreProperties>
</file>