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21D8" w:rsidRDefault="004821D8" w:rsidP="004821D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821D8" w:rsidRPr="004821D8" w:rsidRDefault="00BB3E8F" w:rsidP="004821D8">
      <w:pPr>
        <w:jc w:val="center"/>
        <w:rPr>
          <w:rFonts w:ascii="Times New Roman" w:hAnsi="Times New Roman" w:cs="Times New Roman"/>
          <w:sz w:val="28"/>
          <w:szCs w:val="28"/>
        </w:rPr>
      </w:pPr>
      <w:r w:rsidRPr="004821D8">
        <w:rPr>
          <w:rFonts w:ascii="Times New Roman" w:hAnsi="Times New Roman" w:cs="Times New Roman"/>
          <w:sz w:val="28"/>
          <w:szCs w:val="28"/>
        </w:rPr>
        <w:t>ИНФОРМАЦИЯ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по эффективности реализации муниципальных программ за 2021 год</w:t>
      </w:r>
    </w:p>
    <w:tbl>
      <w:tblPr>
        <w:tblpPr w:leftFromText="180" w:rightFromText="180" w:vertAnchor="text" w:horzAnchor="margin" w:tblpY="1616"/>
        <w:tblW w:w="15423" w:type="dxa"/>
        <w:tblLayout w:type="fixed"/>
        <w:tblLook w:val="04A0" w:firstRow="1" w:lastRow="0" w:firstColumn="1" w:lastColumn="0" w:noHBand="0" w:noVBand="1"/>
      </w:tblPr>
      <w:tblGrid>
        <w:gridCol w:w="4395"/>
        <w:gridCol w:w="709"/>
        <w:gridCol w:w="708"/>
        <w:gridCol w:w="709"/>
        <w:gridCol w:w="850"/>
        <w:gridCol w:w="1271"/>
        <w:gridCol w:w="1295"/>
        <w:gridCol w:w="1158"/>
        <w:gridCol w:w="1091"/>
        <w:gridCol w:w="3237"/>
      </w:tblGrid>
      <w:tr w:rsidR="004821D8" w:rsidRPr="00FB4945" w:rsidTr="00197D56">
        <w:trPr>
          <w:trHeight w:val="495"/>
          <w:tblHeader/>
        </w:trPr>
        <w:tc>
          <w:tcPr>
            <w:tcW w:w="43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1D8" w:rsidRPr="00FB4945" w:rsidRDefault="004821D8" w:rsidP="00197D56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FB4945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 xml:space="preserve">Наименование муниципальной программы (МП), подпрограмм (ПП), 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1D8" w:rsidRPr="00FB4945" w:rsidRDefault="004821D8" w:rsidP="00197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FB4945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Выполнение целевых показателей, ед.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1D8" w:rsidRPr="00FB4945" w:rsidRDefault="004821D8" w:rsidP="00197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FB4945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Степень достижения целей и решения задач муниципальной программы</w:t>
            </w:r>
          </w:p>
        </w:tc>
        <w:tc>
          <w:tcPr>
            <w:tcW w:w="25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1D8" w:rsidRPr="00FB4945" w:rsidRDefault="004821D8" w:rsidP="00197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FB4945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Объем финансирования, тыс. руб.</w:t>
            </w:r>
          </w:p>
        </w:tc>
        <w:tc>
          <w:tcPr>
            <w:tcW w:w="11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1D8" w:rsidRPr="00FB4945" w:rsidRDefault="004821D8" w:rsidP="00197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FB4945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Степень соответствия запланированному уровню расходов</w:t>
            </w:r>
          </w:p>
        </w:tc>
        <w:tc>
          <w:tcPr>
            <w:tcW w:w="10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1D8" w:rsidRPr="00FB4945" w:rsidRDefault="004821D8" w:rsidP="00197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Эффективность реализации МП (Эмп) (бал)</w:t>
            </w:r>
          </w:p>
        </w:tc>
        <w:tc>
          <w:tcPr>
            <w:tcW w:w="32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1D8" w:rsidRPr="00FB4945" w:rsidRDefault="004821D8" w:rsidP="00197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FB4945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Качественная характеристика интегральной оценки эффективности реализации муниципальной программы</w:t>
            </w:r>
          </w:p>
        </w:tc>
      </w:tr>
      <w:tr w:rsidR="004821D8" w:rsidRPr="00FB4945" w:rsidTr="00197D56">
        <w:trPr>
          <w:trHeight w:val="765"/>
          <w:tblHeader/>
        </w:trPr>
        <w:tc>
          <w:tcPr>
            <w:tcW w:w="43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1D8" w:rsidRPr="00FB4945" w:rsidRDefault="004821D8" w:rsidP="00197D5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1D8" w:rsidRPr="00FB4945" w:rsidRDefault="004821D8" w:rsidP="00197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FB4945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выше запланированного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1D8" w:rsidRPr="00FB4945" w:rsidRDefault="004821D8" w:rsidP="00197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FB4945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ниже запланированного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1D8" w:rsidRPr="00FB4945" w:rsidRDefault="004821D8" w:rsidP="00197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FB4945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соответствуют плану</w:t>
            </w: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1D8" w:rsidRPr="00FB4945" w:rsidRDefault="004821D8" w:rsidP="00197D5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</w:p>
        </w:tc>
        <w:tc>
          <w:tcPr>
            <w:tcW w:w="127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1D8" w:rsidRPr="00FB4945" w:rsidRDefault="004821D8" w:rsidP="00197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FB4945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факт</w:t>
            </w:r>
          </w:p>
        </w:tc>
        <w:tc>
          <w:tcPr>
            <w:tcW w:w="129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1D8" w:rsidRPr="00FB4945" w:rsidRDefault="004821D8" w:rsidP="00197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FB4945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план</w:t>
            </w:r>
          </w:p>
        </w:tc>
        <w:tc>
          <w:tcPr>
            <w:tcW w:w="11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1D8" w:rsidRPr="00FB4945" w:rsidRDefault="004821D8" w:rsidP="00197D5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</w:p>
        </w:tc>
        <w:tc>
          <w:tcPr>
            <w:tcW w:w="10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1D8" w:rsidRPr="00FB4945" w:rsidRDefault="004821D8" w:rsidP="00197D5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</w:p>
        </w:tc>
        <w:tc>
          <w:tcPr>
            <w:tcW w:w="32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1D8" w:rsidRPr="00FB4945" w:rsidRDefault="004821D8" w:rsidP="00197D5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</w:p>
        </w:tc>
      </w:tr>
      <w:tr w:rsidR="004821D8" w:rsidRPr="00FB4945" w:rsidTr="00197D56">
        <w:trPr>
          <w:trHeight w:val="556"/>
          <w:tblHeader/>
        </w:trPr>
        <w:tc>
          <w:tcPr>
            <w:tcW w:w="43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1D8" w:rsidRPr="00FB4945" w:rsidRDefault="004821D8" w:rsidP="00197D5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1D8" w:rsidRPr="00FB4945" w:rsidRDefault="004821D8" w:rsidP="00197D5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1D8" w:rsidRPr="00FB4945" w:rsidRDefault="004821D8" w:rsidP="00197D5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1D8" w:rsidRPr="00FB4945" w:rsidRDefault="004821D8" w:rsidP="00197D5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1D8" w:rsidRPr="00FB4945" w:rsidRDefault="004821D8" w:rsidP="00197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 xml:space="preserve">Сдп           </w:t>
            </w:r>
            <w:r w:rsidRPr="00FB4945"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</w:rPr>
              <w:t>(баллы)</w:t>
            </w:r>
          </w:p>
        </w:tc>
        <w:tc>
          <w:tcPr>
            <w:tcW w:w="12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1D8" w:rsidRPr="00FB4945" w:rsidRDefault="004821D8" w:rsidP="00197D5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</w:p>
        </w:tc>
        <w:tc>
          <w:tcPr>
            <w:tcW w:w="12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1D8" w:rsidRPr="00FB4945" w:rsidRDefault="004821D8" w:rsidP="00197D5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1D8" w:rsidRPr="00FB4945" w:rsidRDefault="004821D8" w:rsidP="00197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</w:rPr>
              <w:t>Уф (</w:t>
            </w:r>
            <w:r w:rsidRPr="00FB4945"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</w:rPr>
              <w:t>баллы)</w:t>
            </w:r>
          </w:p>
        </w:tc>
        <w:tc>
          <w:tcPr>
            <w:tcW w:w="10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1D8" w:rsidRPr="00FB4945" w:rsidRDefault="004821D8" w:rsidP="00197D5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</w:p>
        </w:tc>
        <w:tc>
          <w:tcPr>
            <w:tcW w:w="32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1D8" w:rsidRPr="00FB4945" w:rsidRDefault="004821D8" w:rsidP="00197D5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</w:p>
        </w:tc>
      </w:tr>
      <w:tr w:rsidR="004821D8" w:rsidRPr="00FB4945" w:rsidTr="00197D56">
        <w:trPr>
          <w:trHeight w:val="228"/>
          <w:tblHeader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1D8" w:rsidRPr="00FB4945" w:rsidRDefault="004821D8" w:rsidP="00197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FB4945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1D8" w:rsidRPr="00FB4945" w:rsidRDefault="004821D8" w:rsidP="00197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FB4945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1D8" w:rsidRPr="00FB4945" w:rsidRDefault="004821D8" w:rsidP="00197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FB4945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1D8" w:rsidRPr="00FB4945" w:rsidRDefault="004821D8" w:rsidP="00197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FB4945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1D8" w:rsidRPr="00FB4945" w:rsidRDefault="004821D8" w:rsidP="00197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1D8" w:rsidRPr="00FB4945" w:rsidRDefault="004821D8" w:rsidP="00197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1D8" w:rsidRPr="00FB4945" w:rsidRDefault="004821D8" w:rsidP="00197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7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1D8" w:rsidRPr="00FB4945" w:rsidRDefault="004821D8" w:rsidP="00197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8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1D8" w:rsidRPr="00FB4945" w:rsidRDefault="004821D8" w:rsidP="00197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11 =5*8</w:t>
            </w:r>
          </w:p>
        </w:tc>
        <w:tc>
          <w:tcPr>
            <w:tcW w:w="3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1D8" w:rsidRPr="00FB4945" w:rsidRDefault="004821D8" w:rsidP="00197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12</w:t>
            </w:r>
          </w:p>
        </w:tc>
      </w:tr>
      <w:tr w:rsidR="004821D8" w:rsidRPr="00D57FBC" w:rsidTr="00197D56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  <w:hideMark/>
          </w:tcPr>
          <w:p w:rsidR="004821D8" w:rsidRPr="00FB4945" w:rsidRDefault="004821D8" w:rsidP="00197D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1.МП «Содержание и развитие муниципального хозяйства Раздольинского сельского поселения Усольского муниципального района Иркутской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</w:tcPr>
          <w:p w:rsidR="004821D8" w:rsidRPr="00D57FBC" w:rsidRDefault="004821D8" w:rsidP="00197D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 w:rsidRPr="00D57FBC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</w:tcPr>
          <w:p w:rsidR="004821D8" w:rsidRPr="00D57FBC" w:rsidRDefault="004821D8" w:rsidP="00197D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</w:tcPr>
          <w:p w:rsidR="004821D8" w:rsidRPr="00D57FBC" w:rsidRDefault="004821D8" w:rsidP="00197D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35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</w:tcPr>
          <w:p w:rsidR="004821D8" w:rsidRPr="00D57FBC" w:rsidRDefault="004821D8" w:rsidP="00197D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0,83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</w:tcPr>
          <w:p w:rsidR="004821D8" w:rsidRPr="00D57FBC" w:rsidRDefault="004821D8" w:rsidP="00197D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2 697,12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</w:tcPr>
          <w:p w:rsidR="004821D8" w:rsidRPr="00D57FBC" w:rsidRDefault="004821D8" w:rsidP="00197D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3 160,58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</w:tcPr>
          <w:p w:rsidR="004821D8" w:rsidRPr="00D57FBC" w:rsidRDefault="004821D8" w:rsidP="00197D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0,74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</w:tcPr>
          <w:p w:rsidR="004821D8" w:rsidRPr="00D57FBC" w:rsidRDefault="004821D8" w:rsidP="00197D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0,61</w:t>
            </w:r>
          </w:p>
        </w:tc>
        <w:tc>
          <w:tcPr>
            <w:tcW w:w="3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</w:tcPr>
          <w:p w:rsidR="004821D8" w:rsidRPr="00D57FBC" w:rsidRDefault="004821D8" w:rsidP="00197D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4"/>
              </w:rPr>
              <w:t>Уровень эффективности удовлетворительный</w:t>
            </w:r>
            <w:r w:rsidRPr="00D57FBC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4"/>
              </w:rPr>
              <w:t xml:space="preserve"> </w:t>
            </w:r>
          </w:p>
        </w:tc>
      </w:tr>
      <w:tr w:rsidR="004821D8" w:rsidRPr="00D57FBC" w:rsidTr="00197D56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1D8" w:rsidRPr="00FB4945" w:rsidRDefault="004821D8" w:rsidP="00197D5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FB4945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1.1.ПП «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Содержание и развитие коммунального хозяйства»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1D8" w:rsidRPr="00D57FBC" w:rsidRDefault="004821D8" w:rsidP="00197D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 w:rsidRPr="00D57FBC"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1D8" w:rsidRPr="00D57FBC" w:rsidRDefault="004821D8" w:rsidP="00197D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1D8" w:rsidRPr="00D57FBC" w:rsidRDefault="004821D8" w:rsidP="00197D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1D8" w:rsidRPr="00D57FBC" w:rsidRDefault="004821D8" w:rsidP="00197D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0,67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1D8" w:rsidRPr="00D57FBC" w:rsidRDefault="004821D8" w:rsidP="00197D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110,00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1D8" w:rsidRPr="00D57FBC" w:rsidRDefault="004821D8" w:rsidP="00197D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360,00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1D8" w:rsidRPr="00D57FBC" w:rsidRDefault="004821D8" w:rsidP="00197D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0,31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1D8" w:rsidRPr="00D57FBC" w:rsidRDefault="004821D8" w:rsidP="00197D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0,21</w:t>
            </w:r>
          </w:p>
        </w:tc>
        <w:tc>
          <w:tcPr>
            <w:tcW w:w="3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1D8" w:rsidRPr="00D57FBC" w:rsidRDefault="004821D8" w:rsidP="00197D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4"/>
              </w:rPr>
              <w:t>не</w:t>
            </w:r>
            <w:r w:rsidRPr="00D57FBC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4"/>
              </w:rPr>
              <w:t>эффективная</w:t>
            </w:r>
          </w:p>
        </w:tc>
      </w:tr>
      <w:tr w:rsidR="004821D8" w:rsidRPr="00D57FBC" w:rsidTr="00197D56">
        <w:trPr>
          <w:trHeight w:val="196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1D8" w:rsidRPr="00FB4945" w:rsidRDefault="004821D8" w:rsidP="00197D5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FB4945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1.2.ПП «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Энергосбережение и повышение энергетической эффективности»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1D8" w:rsidRPr="00D57FBC" w:rsidRDefault="004821D8" w:rsidP="00197D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 w:rsidRPr="00D57FBC"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1D8" w:rsidRPr="00D57FBC" w:rsidRDefault="004821D8" w:rsidP="00197D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 w:rsidRPr="00D57FBC"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1D8" w:rsidRPr="00D57FBC" w:rsidRDefault="004821D8" w:rsidP="00197D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1D8" w:rsidRPr="00D57FBC" w:rsidRDefault="004821D8" w:rsidP="00197D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1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1D8" w:rsidRPr="00D57FBC" w:rsidRDefault="004821D8" w:rsidP="00197D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79,09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1D8" w:rsidRPr="00D57FBC" w:rsidRDefault="004821D8" w:rsidP="00197D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80,55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1D8" w:rsidRPr="00D57FBC" w:rsidRDefault="004821D8" w:rsidP="00197D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0,98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1D8" w:rsidRPr="00D57FBC" w:rsidRDefault="004821D8" w:rsidP="00197D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0,98</w:t>
            </w:r>
          </w:p>
        </w:tc>
        <w:tc>
          <w:tcPr>
            <w:tcW w:w="3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1D8" w:rsidRPr="00D57FBC" w:rsidRDefault="004821D8" w:rsidP="00197D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4"/>
              </w:rPr>
            </w:pPr>
            <w:r w:rsidRPr="00D57FBC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4"/>
              </w:rPr>
              <w:t>эффективная</w:t>
            </w:r>
          </w:p>
        </w:tc>
      </w:tr>
      <w:tr w:rsidR="004821D8" w:rsidRPr="00D57FBC" w:rsidTr="00197D56">
        <w:trPr>
          <w:trHeight w:val="196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1D8" w:rsidRPr="00FB4945" w:rsidRDefault="004821D8" w:rsidP="00197D5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FB4945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1.3.ПП «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Благоустройство территории»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1D8" w:rsidRPr="00D57FBC" w:rsidRDefault="004821D8" w:rsidP="00197D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 w:rsidRPr="00D57FBC"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1D8" w:rsidRPr="00D57FBC" w:rsidRDefault="004821D8" w:rsidP="00197D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1D8" w:rsidRPr="00D57FBC" w:rsidRDefault="004821D8" w:rsidP="00197D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1D8" w:rsidRPr="00D57FBC" w:rsidRDefault="004821D8" w:rsidP="00197D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0,81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1D8" w:rsidRPr="00D57FBC" w:rsidRDefault="004821D8" w:rsidP="00197D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2 508,03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1D8" w:rsidRPr="00D57FBC" w:rsidRDefault="004821D8" w:rsidP="00197D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2 720,03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1D8" w:rsidRPr="00D57FBC" w:rsidRDefault="004821D8" w:rsidP="00197D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0,92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1D8" w:rsidRPr="00D57FBC" w:rsidRDefault="004821D8" w:rsidP="00197D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0,75</w:t>
            </w:r>
          </w:p>
        </w:tc>
        <w:tc>
          <w:tcPr>
            <w:tcW w:w="3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1D8" w:rsidRPr="00D57FBC" w:rsidRDefault="004821D8" w:rsidP="00197D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4"/>
              </w:rPr>
              <w:t>Уровень эффективности удовлетворительный</w:t>
            </w:r>
          </w:p>
        </w:tc>
      </w:tr>
      <w:tr w:rsidR="004821D8" w:rsidRPr="00D57FBC" w:rsidTr="00197D56">
        <w:trPr>
          <w:trHeight w:val="196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</w:tcPr>
          <w:p w:rsidR="004821D8" w:rsidRPr="00FB4945" w:rsidRDefault="004821D8" w:rsidP="00197D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2.МП «Развитие автомобильных дорог Раздольинского сельского поселения Усольского муниципального района Иркутской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</w:tcPr>
          <w:p w:rsidR="004821D8" w:rsidRPr="00D57FBC" w:rsidRDefault="004821D8" w:rsidP="00197D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 w:rsidRPr="00D57FBC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</w:tcPr>
          <w:p w:rsidR="004821D8" w:rsidRPr="00D57FBC" w:rsidRDefault="004821D8" w:rsidP="00197D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</w:tcPr>
          <w:p w:rsidR="004821D8" w:rsidRPr="00D57FBC" w:rsidRDefault="004821D8" w:rsidP="00197D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</w:tcPr>
          <w:p w:rsidR="004821D8" w:rsidRPr="00D57FBC" w:rsidRDefault="004821D8" w:rsidP="00197D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1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</w:tcPr>
          <w:p w:rsidR="004821D8" w:rsidRPr="00D57FBC" w:rsidRDefault="004821D8" w:rsidP="00197D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2 353,93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</w:tcPr>
          <w:p w:rsidR="004821D8" w:rsidRPr="00D57FBC" w:rsidRDefault="004821D8" w:rsidP="00197D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3 115,90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</w:tcPr>
          <w:p w:rsidR="004821D8" w:rsidRPr="00D57FBC" w:rsidRDefault="004821D8" w:rsidP="00197D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0,76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</w:tcPr>
          <w:p w:rsidR="004821D8" w:rsidRPr="00D57FBC" w:rsidRDefault="004821D8" w:rsidP="00197D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0,76</w:t>
            </w:r>
          </w:p>
        </w:tc>
        <w:tc>
          <w:tcPr>
            <w:tcW w:w="3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</w:tcPr>
          <w:p w:rsidR="004821D8" w:rsidRPr="00D57FBC" w:rsidRDefault="004821D8" w:rsidP="00197D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4"/>
              </w:rPr>
              <w:t>Уровень эффективности удовлетворительный</w:t>
            </w:r>
            <w:r w:rsidRPr="00D57FBC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4"/>
              </w:rPr>
              <w:t xml:space="preserve"> </w:t>
            </w:r>
          </w:p>
        </w:tc>
      </w:tr>
      <w:tr w:rsidR="004821D8" w:rsidRPr="00D57FBC" w:rsidTr="00197D56">
        <w:trPr>
          <w:trHeight w:val="196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</w:tcPr>
          <w:p w:rsidR="004821D8" w:rsidRPr="00FB4945" w:rsidRDefault="004821D8" w:rsidP="00197D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3.МП «Повышение эффективности бюджетных расходов»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</w:tcPr>
          <w:p w:rsidR="004821D8" w:rsidRPr="00D57FBC" w:rsidRDefault="004821D8" w:rsidP="00197D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</w:tcPr>
          <w:p w:rsidR="004821D8" w:rsidRPr="00D57FBC" w:rsidRDefault="004821D8" w:rsidP="00197D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</w:tcPr>
          <w:p w:rsidR="004821D8" w:rsidRPr="00D57FBC" w:rsidRDefault="004821D8" w:rsidP="00197D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</w:tcPr>
          <w:p w:rsidR="004821D8" w:rsidRPr="00D57FBC" w:rsidRDefault="004821D8" w:rsidP="00197D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1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</w:tcPr>
          <w:p w:rsidR="004821D8" w:rsidRPr="00D57FBC" w:rsidRDefault="004821D8" w:rsidP="00197D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15 749,09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</w:tcPr>
          <w:p w:rsidR="004821D8" w:rsidRPr="00D57FBC" w:rsidRDefault="004821D8" w:rsidP="00197D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15 814,11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</w:tcPr>
          <w:p w:rsidR="004821D8" w:rsidRPr="00D57FBC" w:rsidRDefault="004821D8" w:rsidP="00197D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0,99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</w:tcPr>
          <w:p w:rsidR="004821D8" w:rsidRPr="00D57FBC" w:rsidRDefault="004821D8" w:rsidP="00197D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0,99</w:t>
            </w:r>
          </w:p>
        </w:tc>
        <w:tc>
          <w:tcPr>
            <w:tcW w:w="3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</w:tcPr>
          <w:p w:rsidR="004821D8" w:rsidRPr="00D57FBC" w:rsidRDefault="004821D8" w:rsidP="00197D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4"/>
              </w:rPr>
            </w:pPr>
            <w:r w:rsidRPr="00D57FBC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4"/>
              </w:rPr>
              <w:t>эффективная</w:t>
            </w:r>
          </w:p>
        </w:tc>
      </w:tr>
      <w:tr w:rsidR="004821D8" w:rsidRPr="00D57FBC" w:rsidTr="00197D56">
        <w:trPr>
          <w:trHeight w:val="196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1D8" w:rsidRPr="00FB4945" w:rsidRDefault="004821D8" w:rsidP="00197D5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3</w:t>
            </w:r>
            <w:r w:rsidRPr="00FB4945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.1.ПП «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Обеспечение деятельности главы и администрации Раздольинского сельского поселения Усольского муниципального района Иркутской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1D8" w:rsidRPr="00D57FBC" w:rsidRDefault="004821D8" w:rsidP="00197D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1D8" w:rsidRPr="00D57FBC" w:rsidRDefault="004821D8" w:rsidP="00197D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1D8" w:rsidRDefault="004821D8" w:rsidP="00197D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1D8" w:rsidRDefault="004821D8" w:rsidP="00197D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1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1D8" w:rsidRDefault="004821D8" w:rsidP="00197D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9 352,21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1D8" w:rsidRDefault="004821D8" w:rsidP="00197D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9 394,42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1D8" w:rsidRDefault="004821D8" w:rsidP="00197D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1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1D8" w:rsidRDefault="004821D8" w:rsidP="00197D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1</w:t>
            </w:r>
          </w:p>
        </w:tc>
        <w:tc>
          <w:tcPr>
            <w:tcW w:w="3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1D8" w:rsidRPr="00D57FBC" w:rsidRDefault="004821D8" w:rsidP="00197D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4"/>
              </w:rPr>
            </w:pPr>
            <w:r w:rsidRPr="00D57FBC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4"/>
              </w:rPr>
              <w:t>эффективная</w:t>
            </w:r>
          </w:p>
        </w:tc>
      </w:tr>
      <w:tr w:rsidR="004821D8" w:rsidRPr="00D57FBC" w:rsidTr="00197D56">
        <w:trPr>
          <w:trHeight w:val="196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1D8" w:rsidRPr="00FB4945" w:rsidRDefault="004821D8" w:rsidP="00197D5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3</w:t>
            </w:r>
            <w:r w:rsidRPr="00FB4945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.2.ПП «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Обеспечение деятельности МКУК «Раздольинский ЦКИСД»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1D8" w:rsidRPr="00D57FBC" w:rsidRDefault="004821D8" w:rsidP="00197D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1D8" w:rsidRPr="00D57FBC" w:rsidRDefault="004821D8" w:rsidP="00197D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1D8" w:rsidRDefault="004821D8" w:rsidP="00197D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1D8" w:rsidRDefault="004821D8" w:rsidP="00197D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1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1D8" w:rsidRDefault="004821D8" w:rsidP="00197D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6 214,95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1D8" w:rsidRDefault="004821D8" w:rsidP="00197D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6 230,07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1D8" w:rsidRDefault="004821D8" w:rsidP="00197D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1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1D8" w:rsidRDefault="004821D8" w:rsidP="00197D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1</w:t>
            </w:r>
          </w:p>
        </w:tc>
        <w:tc>
          <w:tcPr>
            <w:tcW w:w="3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1D8" w:rsidRPr="00D57FBC" w:rsidRDefault="004821D8" w:rsidP="00197D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4"/>
              </w:rPr>
            </w:pPr>
            <w:r w:rsidRPr="00D57FBC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4"/>
              </w:rPr>
              <w:t>эффективная</w:t>
            </w:r>
          </w:p>
        </w:tc>
      </w:tr>
      <w:tr w:rsidR="004821D8" w:rsidRPr="00D57FBC" w:rsidTr="00197D56">
        <w:trPr>
          <w:trHeight w:val="196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1D8" w:rsidRPr="00FB4945" w:rsidRDefault="004821D8" w:rsidP="00197D5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3</w:t>
            </w:r>
            <w:r w:rsidRPr="00FB4945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.3.ПП «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Социальная поддержка населения»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1D8" w:rsidRPr="00D57FBC" w:rsidRDefault="004821D8" w:rsidP="00197D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1D8" w:rsidRPr="00D57FBC" w:rsidRDefault="004821D8" w:rsidP="00197D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1D8" w:rsidRDefault="004821D8" w:rsidP="00197D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1D8" w:rsidRDefault="004821D8" w:rsidP="00197D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1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1D8" w:rsidRDefault="004821D8" w:rsidP="00197D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181,92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1D8" w:rsidRDefault="004821D8" w:rsidP="00197D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189,63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1D8" w:rsidRDefault="004821D8" w:rsidP="00197D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0,96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1D8" w:rsidRDefault="004821D8" w:rsidP="00197D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0,96</w:t>
            </w:r>
          </w:p>
        </w:tc>
        <w:tc>
          <w:tcPr>
            <w:tcW w:w="3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1D8" w:rsidRPr="00D57FBC" w:rsidRDefault="004821D8" w:rsidP="00197D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4"/>
              </w:rPr>
            </w:pPr>
            <w:r w:rsidRPr="00D57FBC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4"/>
              </w:rPr>
              <w:t>эффективная</w:t>
            </w:r>
          </w:p>
        </w:tc>
      </w:tr>
      <w:tr w:rsidR="004821D8" w:rsidRPr="00D57FBC" w:rsidTr="00197D56">
        <w:trPr>
          <w:trHeight w:val="196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</w:tcPr>
          <w:p w:rsidR="004821D8" w:rsidRPr="00FB4945" w:rsidRDefault="004821D8" w:rsidP="00197D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lastRenderedPageBreak/>
              <w:t>4.МП «Формирование современной городской среды Раздольинского сельского поселения Усольского муниципального района Иркутской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</w:tcPr>
          <w:p w:rsidR="004821D8" w:rsidRPr="00D57FBC" w:rsidRDefault="004821D8" w:rsidP="00197D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 w:rsidRPr="00D57FBC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</w:tcPr>
          <w:p w:rsidR="004821D8" w:rsidRPr="00D57FBC" w:rsidRDefault="004821D8" w:rsidP="00197D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</w:tcPr>
          <w:p w:rsidR="004821D8" w:rsidRPr="00D57FBC" w:rsidRDefault="004821D8" w:rsidP="00197D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0,87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</w:tcPr>
          <w:p w:rsidR="004821D8" w:rsidRPr="00D57FBC" w:rsidRDefault="004821D8" w:rsidP="00197D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0,87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</w:tcPr>
          <w:p w:rsidR="004821D8" w:rsidRPr="00D57FBC" w:rsidRDefault="004821D8" w:rsidP="00197D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681,76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</w:tcPr>
          <w:p w:rsidR="004821D8" w:rsidRPr="00D57FBC" w:rsidRDefault="004821D8" w:rsidP="00197D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681,76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</w:tcPr>
          <w:p w:rsidR="004821D8" w:rsidRPr="00D57FBC" w:rsidRDefault="004821D8" w:rsidP="00197D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1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</w:tcPr>
          <w:p w:rsidR="004821D8" w:rsidRPr="00D57FBC" w:rsidRDefault="004821D8" w:rsidP="00197D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1</w:t>
            </w:r>
          </w:p>
        </w:tc>
        <w:tc>
          <w:tcPr>
            <w:tcW w:w="3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</w:tcPr>
          <w:p w:rsidR="004821D8" w:rsidRPr="00D57FBC" w:rsidRDefault="004821D8" w:rsidP="00197D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4"/>
              </w:rPr>
            </w:pPr>
            <w:r w:rsidRPr="00D57FBC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4"/>
              </w:rPr>
              <w:t>эффективная</w:t>
            </w:r>
          </w:p>
        </w:tc>
      </w:tr>
      <w:tr w:rsidR="004821D8" w:rsidRPr="00D57FBC" w:rsidTr="00197D56">
        <w:trPr>
          <w:trHeight w:val="196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</w:tcPr>
          <w:p w:rsidR="004821D8" w:rsidRPr="00FB4945" w:rsidRDefault="004821D8" w:rsidP="00197D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5.МП «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Защита населения и территории Раздольинского сельского поселения от чрезвычайных ситуаций, обеспечение пожарной безопасности и безопасности на водных объектах»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</w:tcPr>
          <w:p w:rsidR="004821D8" w:rsidRPr="00D57FBC" w:rsidRDefault="004821D8" w:rsidP="00197D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</w:tcPr>
          <w:p w:rsidR="004821D8" w:rsidRPr="00D57FBC" w:rsidRDefault="004821D8" w:rsidP="00197D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</w:tcPr>
          <w:p w:rsidR="004821D8" w:rsidRPr="00D57FBC" w:rsidRDefault="004821D8" w:rsidP="00197D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</w:tcPr>
          <w:p w:rsidR="004821D8" w:rsidRPr="00D57FBC" w:rsidRDefault="004821D8" w:rsidP="00197D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1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</w:tcPr>
          <w:p w:rsidR="004821D8" w:rsidRPr="00D57FBC" w:rsidRDefault="004821D8" w:rsidP="00197D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2 571,55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</w:tcPr>
          <w:p w:rsidR="004821D8" w:rsidRPr="00D57FBC" w:rsidRDefault="004821D8" w:rsidP="00197D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2 572,28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</w:tcPr>
          <w:p w:rsidR="004821D8" w:rsidRPr="00D57FBC" w:rsidRDefault="004821D8" w:rsidP="00197D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0,99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</w:tcPr>
          <w:p w:rsidR="004821D8" w:rsidRPr="00D57FBC" w:rsidRDefault="004821D8" w:rsidP="00197D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0,99</w:t>
            </w:r>
          </w:p>
        </w:tc>
        <w:tc>
          <w:tcPr>
            <w:tcW w:w="3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</w:tcPr>
          <w:p w:rsidR="004821D8" w:rsidRPr="00D57FBC" w:rsidRDefault="004821D8" w:rsidP="00197D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4"/>
              </w:rPr>
            </w:pPr>
            <w:r w:rsidRPr="00D57FBC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4"/>
              </w:rPr>
              <w:t>эффективная</w:t>
            </w:r>
          </w:p>
        </w:tc>
      </w:tr>
      <w:tr w:rsidR="004821D8" w:rsidRPr="00D57FBC" w:rsidTr="00197D56">
        <w:trPr>
          <w:trHeight w:val="196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1D8" w:rsidRPr="00FB4945" w:rsidRDefault="004821D8" w:rsidP="00197D5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5</w:t>
            </w:r>
            <w:r w:rsidRPr="00FB4945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.1.ПП «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Защита населения и территории Раздольинского сельского поселения Усольского муниципального района Иркутской области от чрезвычайных ситуаций»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1D8" w:rsidRPr="00D57FBC" w:rsidRDefault="004821D8" w:rsidP="00197D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1D8" w:rsidRPr="00D57FBC" w:rsidRDefault="004821D8" w:rsidP="00197D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1D8" w:rsidRDefault="004821D8" w:rsidP="00197D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1D8" w:rsidRDefault="004821D8" w:rsidP="00197D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1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1D8" w:rsidRDefault="004821D8" w:rsidP="00197D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17,40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1D8" w:rsidRDefault="004821D8" w:rsidP="00197D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17,40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1D8" w:rsidRDefault="004821D8" w:rsidP="00197D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1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1D8" w:rsidRDefault="004821D8" w:rsidP="00197D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1</w:t>
            </w:r>
          </w:p>
        </w:tc>
        <w:tc>
          <w:tcPr>
            <w:tcW w:w="3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1D8" w:rsidRPr="00D57FBC" w:rsidRDefault="004821D8" w:rsidP="00197D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4"/>
              </w:rPr>
            </w:pPr>
            <w:r w:rsidRPr="00D57FBC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4"/>
              </w:rPr>
              <w:t>эффективная</w:t>
            </w:r>
          </w:p>
        </w:tc>
      </w:tr>
      <w:tr w:rsidR="004821D8" w:rsidRPr="00D57FBC" w:rsidTr="00197D56">
        <w:trPr>
          <w:trHeight w:val="929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1D8" w:rsidRPr="00FB4945" w:rsidRDefault="004821D8" w:rsidP="00197D5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5</w:t>
            </w:r>
            <w:r w:rsidRPr="00FB4945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.2.ПП «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Обеспечение пожарной безопасности»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1D8" w:rsidRPr="00D57FBC" w:rsidRDefault="004821D8" w:rsidP="00197D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1D8" w:rsidRPr="00D57FBC" w:rsidRDefault="004821D8" w:rsidP="00197D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1D8" w:rsidRDefault="004821D8" w:rsidP="00197D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1D8" w:rsidRDefault="004821D8" w:rsidP="00197D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1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1D8" w:rsidRDefault="004821D8" w:rsidP="00197D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2 554,15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1D8" w:rsidRDefault="004821D8" w:rsidP="00197D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2 554,88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1D8" w:rsidRDefault="004821D8" w:rsidP="00197D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1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1D8" w:rsidRDefault="004821D8" w:rsidP="00197D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1</w:t>
            </w:r>
          </w:p>
        </w:tc>
        <w:tc>
          <w:tcPr>
            <w:tcW w:w="3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1D8" w:rsidRPr="00D57FBC" w:rsidRDefault="004821D8" w:rsidP="00197D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4"/>
              </w:rPr>
            </w:pPr>
            <w:r w:rsidRPr="00D57FBC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4"/>
              </w:rPr>
              <w:t>эффективная</w:t>
            </w:r>
          </w:p>
        </w:tc>
      </w:tr>
      <w:tr w:rsidR="004821D8" w:rsidRPr="00D57FBC" w:rsidTr="00197D56">
        <w:trPr>
          <w:trHeight w:val="196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1D8" w:rsidRPr="00FB4945" w:rsidRDefault="004821D8" w:rsidP="00197D5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5</w:t>
            </w:r>
            <w:r w:rsidRPr="00FB4945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.3.ПП «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Обеспечение безопасности людей на водных объектах»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1D8" w:rsidRPr="00D57FBC" w:rsidRDefault="004821D8" w:rsidP="00197D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1D8" w:rsidRPr="00D57FBC" w:rsidRDefault="004821D8" w:rsidP="00197D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1D8" w:rsidRDefault="004821D8" w:rsidP="00197D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1D8" w:rsidRDefault="004821D8" w:rsidP="00197D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1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1D8" w:rsidRDefault="004821D8" w:rsidP="00197D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1D8" w:rsidRDefault="004821D8" w:rsidP="00197D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1D8" w:rsidRDefault="004821D8" w:rsidP="00197D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0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1D8" w:rsidRDefault="004821D8" w:rsidP="00197D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0</w:t>
            </w:r>
          </w:p>
        </w:tc>
        <w:tc>
          <w:tcPr>
            <w:tcW w:w="3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1D8" w:rsidRPr="00D57FBC" w:rsidRDefault="004821D8" w:rsidP="00197D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4"/>
              </w:rPr>
              <w:t xml:space="preserve">не </w:t>
            </w:r>
            <w:r w:rsidRPr="00D57FBC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4"/>
              </w:rPr>
              <w:t>эффективная</w:t>
            </w:r>
          </w:p>
        </w:tc>
      </w:tr>
    </w:tbl>
    <w:p w:rsidR="004821D8" w:rsidRDefault="004821D8" w:rsidP="004821D8">
      <w:pPr>
        <w:jc w:val="center"/>
      </w:pPr>
    </w:p>
    <w:p w:rsidR="004821D8" w:rsidRPr="004821D8" w:rsidRDefault="004821D8" w:rsidP="004821D8"/>
    <w:p w:rsidR="00217957" w:rsidRPr="004821D8" w:rsidRDefault="004821D8" w:rsidP="004821D8">
      <w:pPr>
        <w:rPr>
          <w:rFonts w:ascii="Times New Roman" w:hAnsi="Times New Roman" w:cs="Times New Roman"/>
          <w:sz w:val="28"/>
          <w:szCs w:val="28"/>
        </w:rPr>
      </w:pPr>
      <w:r w:rsidRPr="004821D8">
        <w:rPr>
          <w:rFonts w:ascii="Times New Roman" w:hAnsi="Times New Roman" w:cs="Times New Roman"/>
          <w:sz w:val="28"/>
          <w:szCs w:val="28"/>
        </w:rPr>
        <w:t>Ведущий специалист по финансово-бюд</w:t>
      </w:r>
      <w:bookmarkStart w:id="0" w:name="_GoBack"/>
      <w:bookmarkEnd w:id="0"/>
      <w:r w:rsidRPr="004821D8">
        <w:rPr>
          <w:rFonts w:ascii="Times New Roman" w:hAnsi="Times New Roman" w:cs="Times New Roman"/>
          <w:sz w:val="28"/>
          <w:szCs w:val="28"/>
        </w:rPr>
        <w:t xml:space="preserve">жетной политике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 w:rsidRPr="004821D8">
        <w:rPr>
          <w:rFonts w:ascii="Times New Roman" w:hAnsi="Times New Roman" w:cs="Times New Roman"/>
          <w:sz w:val="28"/>
          <w:szCs w:val="28"/>
        </w:rPr>
        <w:t xml:space="preserve">                Е.В. Скрипченко.</w:t>
      </w:r>
    </w:p>
    <w:sectPr w:rsidR="00217957" w:rsidRPr="004821D8" w:rsidSect="004821D8">
      <w:pgSz w:w="16838" w:h="11906" w:orient="landscape"/>
      <w:pgMar w:top="425" w:right="1134" w:bottom="1701" w:left="70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41AF2" w:rsidRDefault="00441AF2" w:rsidP="00CF265C">
      <w:pPr>
        <w:spacing w:after="0" w:line="240" w:lineRule="auto"/>
      </w:pPr>
      <w:r>
        <w:separator/>
      </w:r>
    </w:p>
  </w:endnote>
  <w:endnote w:type="continuationSeparator" w:id="0">
    <w:p w:rsidR="00441AF2" w:rsidRDefault="00441AF2" w:rsidP="00CF26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41AF2" w:rsidRDefault="00441AF2" w:rsidP="00CF265C">
      <w:pPr>
        <w:spacing w:after="0" w:line="240" w:lineRule="auto"/>
      </w:pPr>
      <w:r>
        <w:separator/>
      </w:r>
    </w:p>
  </w:footnote>
  <w:footnote w:type="continuationSeparator" w:id="0">
    <w:p w:rsidR="00441AF2" w:rsidRDefault="00441AF2" w:rsidP="00CF265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2020A11"/>
    <w:multiLevelType w:val="multilevel"/>
    <w:tmpl w:val="B7B6784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" w:hanging="108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1327"/>
    <w:rsid w:val="001228E2"/>
    <w:rsid w:val="00217957"/>
    <w:rsid w:val="002B6557"/>
    <w:rsid w:val="00441AF2"/>
    <w:rsid w:val="004821D8"/>
    <w:rsid w:val="00586786"/>
    <w:rsid w:val="006B1327"/>
    <w:rsid w:val="006D666C"/>
    <w:rsid w:val="00723F61"/>
    <w:rsid w:val="008E6428"/>
    <w:rsid w:val="009610F1"/>
    <w:rsid w:val="009958C5"/>
    <w:rsid w:val="009E4994"/>
    <w:rsid w:val="00BB3E8F"/>
    <w:rsid w:val="00C75FAC"/>
    <w:rsid w:val="00CB60C3"/>
    <w:rsid w:val="00CC5C3B"/>
    <w:rsid w:val="00CF265C"/>
    <w:rsid w:val="00D243C3"/>
    <w:rsid w:val="00E774AC"/>
    <w:rsid w:val="00E95057"/>
    <w:rsid w:val="00ED72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F87C255-762C-4709-8701-6926D3E12B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28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B60C3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CF26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F265C"/>
  </w:style>
  <w:style w:type="paragraph" w:styleId="a6">
    <w:name w:val="footer"/>
    <w:basedOn w:val="a"/>
    <w:link w:val="a7"/>
    <w:uiPriority w:val="99"/>
    <w:unhideWhenUsed/>
    <w:rsid w:val="00CF26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F265C"/>
  </w:style>
  <w:style w:type="paragraph" w:styleId="a8">
    <w:name w:val="Balloon Text"/>
    <w:basedOn w:val="a"/>
    <w:link w:val="a9"/>
    <w:uiPriority w:val="99"/>
    <w:semiHidden/>
    <w:unhideWhenUsed/>
    <w:rsid w:val="004821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4821D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170</TotalTime>
  <Pages>1</Pages>
  <Words>452</Words>
  <Characters>2577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днс</dc:creator>
  <cp:keywords/>
  <dc:description/>
  <cp:lastModifiedBy>днс</cp:lastModifiedBy>
  <cp:revision>11</cp:revision>
  <cp:lastPrinted>2022-03-14T07:11:00Z</cp:lastPrinted>
  <dcterms:created xsi:type="dcterms:W3CDTF">2022-02-14T08:01:00Z</dcterms:created>
  <dcterms:modified xsi:type="dcterms:W3CDTF">2022-03-14T07:16:00Z</dcterms:modified>
</cp:coreProperties>
</file>