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E03" w:rsidRDefault="00DA2E03" w:rsidP="00DA2E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09.01.2025г №5</w:t>
      </w:r>
    </w:p>
    <w:p w:rsidR="00DA2E03" w:rsidRDefault="00DA2E03" w:rsidP="00DA2E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DA2E03" w:rsidRDefault="00DA2E03" w:rsidP="00DA2E03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РАЗДОЛЬИНСКОЕ СЕЛЬСКОЕ ПОСЕЛЕНИЕ</w:t>
      </w:r>
    </w:p>
    <w:p w:rsidR="00DA2E03" w:rsidRDefault="00DA2E03" w:rsidP="00DA2E03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 УСОЛЬСКОГО МУНИЦИПАЛЬНОГО РАЙОНА</w:t>
      </w:r>
    </w:p>
    <w:p w:rsidR="00DA2E03" w:rsidRDefault="00DA2E03" w:rsidP="00DA2E03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ИРКУТСКОЙ ОБЛАСТИ</w:t>
      </w:r>
    </w:p>
    <w:p w:rsidR="00DA2E03" w:rsidRDefault="00DA2E03" w:rsidP="00DA2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АДМИНИСТРАЦИЯ</w:t>
      </w:r>
    </w:p>
    <w:p w:rsidR="00DA2E03" w:rsidRDefault="00DA2E03" w:rsidP="00DA2E0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DA2E03" w:rsidRDefault="00DA2E03" w:rsidP="00DA2E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DA2E03" w:rsidRDefault="00DA2E03" w:rsidP="00DA2E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</w:rPr>
        <w:t xml:space="preserve">ОБ ОТМЕНЕ МУНИЦИПАЛЬНОЙ </w:t>
      </w: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ПРОГРАММЫ «ИСПОЛЬЗОВАНИЕ И ОХРАНА ЗЕМЕЛЬ НА ТЕРРИТОРИИ </w:t>
      </w:r>
      <w:r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 xml:space="preserve">РАЗДОЛЬИНСКОГО СЕЛЬСКОГО ПОСЕЛЕНИЯ УСОЛЬСКОГО МУНИЦИПАЛЬНОГО РАЙОНА ИРКУТСКОЙ ОБЛАСТИ», </w:t>
      </w:r>
      <w:proofErr w:type="gramStart"/>
      <w:r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УТВЕРЖДЕННУЮ</w:t>
      </w:r>
      <w:proofErr w:type="gramEnd"/>
      <w:r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 xml:space="preserve"> ПОСТАНОВЛЕНИЕМ №8 </w:t>
      </w:r>
    </w:p>
    <w:p w:rsidR="00DA2E03" w:rsidRDefault="00DA2E03" w:rsidP="00DA2E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ОТ 17.01.2024Г.</w:t>
      </w:r>
    </w:p>
    <w:p w:rsidR="00DA2E03" w:rsidRDefault="00DA2E03" w:rsidP="00DA2E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DA2E03" w:rsidRDefault="00DA2E03" w:rsidP="00DA2E0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 xml:space="preserve">На основании Федеральных законов </w:t>
      </w:r>
      <w:hyperlink r:id="rId5" w:history="1">
        <w:r>
          <w:rPr>
            <w:rStyle w:val="a3"/>
            <w:rFonts w:ascii="Arial" w:eastAsia="Times New Roman" w:hAnsi="Arial" w:cs="Arial"/>
            <w:color w:val="auto"/>
            <w:sz w:val="24"/>
            <w:szCs w:val="24"/>
            <w:u w:val="none"/>
            <w:lang w:eastAsia="ru-RU"/>
          </w:rPr>
          <w:t>от 06.10.2003г. №131-ФЗ</w:t>
        </w:r>
      </w:hyperlink>
      <w:r>
        <w:rPr>
          <w:rFonts w:ascii="Arial" w:eastAsia="Times New Roman" w:hAnsi="Arial" w:cs="Arial"/>
          <w:sz w:val="24"/>
          <w:szCs w:val="24"/>
          <w:lang w:eastAsia="ru-RU"/>
        </w:rPr>
        <w:t xml:space="preserve"> «Об общих принципах организации местного самоуправления в Российской Федерации», в соответствии с Законом Иркутской области от 28.12.2023г. №165-ОЗ «О признании утратившими силу отдельных законов Иркутской области и отдельных положений законов Иркутской области» утрачивает силу закон Иркутской области от 3 ноября 2016 года №96-ОЗ «О закреплении за сельскими поселениями Иркутской области вопросов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местного значения», руководствуясь ст. ст.6, 45 Устава Раздольинского сельского поселения Усольского муниципального района Иркутской области, администрация Раздольинского сельского поселения Усольского муниципального района Иркутской области. </w:t>
      </w:r>
    </w:p>
    <w:p w:rsidR="00DA2E03" w:rsidRDefault="00DA2E03" w:rsidP="00DA2E0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DA2E03" w:rsidRDefault="00DA2E03" w:rsidP="00DA2E03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DA2E03" w:rsidRDefault="00DA2E03" w:rsidP="00DA2E0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DA2E03" w:rsidRDefault="00DA2E03" w:rsidP="00DA2E0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Отменить муниципальную программу «Использование и охрана земель на территории Раздольинского сельского поселения Усольского муниципального района Иркутской области».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 xml:space="preserve"> </w:t>
      </w:r>
      <w:bookmarkStart w:id="0" w:name="_GoBack"/>
      <w:bookmarkEnd w:id="0"/>
    </w:p>
    <w:p w:rsidR="00DA2E03" w:rsidRDefault="00DA2E03" w:rsidP="00DA2E03">
      <w:pPr>
        <w:spacing w:after="0" w:line="240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 Постановление администрации Раздольинского сельского поселения Усольского муниципального района Иркутской области от 17.01.2024г. №8 «Об утверждении муниципальной программы</w:t>
      </w:r>
      <w:r>
        <w:rPr>
          <w:rFonts w:ascii="Arial" w:hAnsi="Arial" w:cs="Arial"/>
          <w:sz w:val="24"/>
          <w:szCs w:val="24"/>
        </w:rPr>
        <w:t xml:space="preserve"> </w:t>
      </w:r>
      <w:r w:rsidR="00762544">
        <w:rPr>
          <w:rFonts w:ascii="Arial" w:eastAsia="Times New Roman" w:hAnsi="Arial" w:cs="Arial"/>
          <w:sz w:val="24"/>
          <w:szCs w:val="24"/>
          <w:lang w:eastAsia="ru-RU"/>
        </w:rPr>
        <w:t>«Использование и охрана земель на территории Раздольинского сельского поселения Усольского муниципал</w:t>
      </w:r>
      <w:r w:rsidR="00762544">
        <w:rPr>
          <w:rFonts w:ascii="Arial" w:eastAsia="Times New Roman" w:hAnsi="Arial" w:cs="Arial"/>
          <w:sz w:val="24"/>
          <w:szCs w:val="24"/>
          <w:lang w:eastAsia="ru-RU"/>
        </w:rPr>
        <w:t>ьного района Иркутской области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считать утратившим силу.</w:t>
      </w:r>
    </w:p>
    <w:p w:rsidR="00DA2E03" w:rsidRDefault="00DA2E03" w:rsidP="00DA2E0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3. Опубликовать настоящее постановление в </w:t>
      </w:r>
      <w:proofErr w:type="gramStart"/>
      <w:r>
        <w:rPr>
          <w:rFonts w:ascii="Arial" w:eastAsia="Times New Roman" w:hAnsi="Arial" w:cs="Arial"/>
          <w:sz w:val="24"/>
          <w:szCs w:val="24"/>
          <w:lang w:eastAsia="ar-SA"/>
        </w:rPr>
        <w:t>периодическом</w:t>
      </w:r>
      <w:proofErr w:type="gram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 печатном издании, разместить в информационно-телекоммуникационной сети «Интернет» на официальном сайте администрации Раздольинского сельского поселения Усольского муниципального района Иркутской области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по адресу: </w:t>
      </w:r>
      <w:r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>
        <w:rPr>
          <w:rFonts w:ascii="Arial" w:eastAsia="Times New Roman" w:hAnsi="Arial" w:cs="Arial"/>
          <w:sz w:val="24"/>
          <w:szCs w:val="24"/>
          <w:lang w:eastAsia="ru-RU"/>
        </w:rPr>
        <w:t>//раздолье-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адм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.р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>ф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/.</w:t>
      </w:r>
    </w:p>
    <w:p w:rsidR="00DA2E03" w:rsidRDefault="00DA2E03" w:rsidP="00DA2E0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r>
        <w:rPr>
          <w:rFonts w:ascii="Arial" w:hAnsi="Arial" w:cs="Arial"/>
          <w:color w:val="000000"/>
          <w:sz w:val="24"/>
          <w:szCs w:val="24"/>
        </w:rPr>
        <w:t>Настоящее постановление вступает в силу со дня его официального опубликования.</w:t>
      </w:r>
    </w:p>
    <w:p w:rsidR="00DA2E03" w:rsidRDefault="00DA2E03" w:rsidP="00DA2E0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A2E03" w:rsidRDefault="00DA2E03" w:rsidP="00DA2E0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A2E03" w:rsidRDefault="00DA2E03" w:rsidP="00DA2E03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Раздольинского сельского поселения</w:t>
      </w:r>
    </w:p>
    <w:p w:rsidR="00DA2E03" w:rsidRDefault="00DA2E03" w:rsidP="00DA2E03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Усольского муниципального района </w:t>
      </w:r>
    </w:p>
    <w:p w:rsidR="00DA2E03" w:rsidRDefault="00DA2E03" w:rsidP="00DA2E03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Иркутской области                                                                                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DA2E03" w:rsidRDefault="00DA2E03" w:rsidP="00DA2E0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  <w:sectPr w:rsidR="00DA2E03">
          <w:pgSz w:w="11906" w:h="16838"/>
          <w:pgMar w:top="1134" w:right="850" w:bottom="709" w:left="1701" w:header="708" w:footer="708" w:gutter="0"/>
          <w:pgNumType w:start="1"/>
          <w:cols w:space="720"/>
        </w:sectPr>
      </w:pPr>
    </w:p>
    <w:p w:rsidR="005256A0" w:rsidRDefault="005256A0"/>
    <w:sectPr w:rsidR="005256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03"/>
    <w:rsid w:val="005256A0"/>
    <w:rsid w:val="00762544"/>
    <w:rsid w:val="00DA2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E0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A2E0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E0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A2E0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581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garantf1://86367.0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2025-01-28T00:09:00Z</cp:lastPrinted>
  <dcterms:created xsi:type="dcterms:W3CDTF">2025-01-28T00:07:00Z</dcterms:created>
  <dcterms:modified xsi:type="dcterms:W3CDTF">2025-01-28T00:09:00Z</dcterms:modified>
</cp:coreProperties>
</file>