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801" w:rsidRPr="00061801" w:rsidRDefault="00770B83" w:rsidP="00061801">
      <w:pPr>
        <w:jc w:val="right"/>
        <w:rPr>
          <w:rFonts w:ascii="Arial" w:hAnsi="Arial" w:cs="Arial"/>
          <w:color w:val="595959"/>
          <w:sz w:val="24"/>
        </w:rPr>
      </w:pPr>
      <w:bookmarkStart w:id="0" w:name="_GoBack"/>
      <w:bookmarkEnd w:id="0"/>
      <w:r w:rsidRPr="005D0ABB">
        <w:rPr>
          <w:rFonts w:ascii="Arial" w:hAnsi="Arial" w:cs="Arial"/>
          <w:sz w:val="24"/>
        </w:rPr>
        <w:t>1</w:t>
      </w:r>
      <w:r w:rsidR="00BF3A43">
        <w:rPr>
          <w:rFonts w:ascii="Arial" w:hAnsi="Arial" w:cs="Arial"/>
          <w:sz w:val="24"/>
        </w:rPr>
        <w:t>5</w:t>
      </w:r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545707" w:rsidRPr="0002467F">
        <w:rPr>
          <w:rFonts w:ascii="Arial" w:hAnsi="Arial" w:cs="Arial"/>
          <w:color w:val="595959"/>
          <w:sz w:val="24"/>
        </w:rPr>
        <w:t>1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D3154C" w:rsidRDefault="00BF3A43" w:rsidP="00835002">
      <w:pPr>
        <w:spacing w:before="360" w:after="0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Кто будет первым?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3D424A" w:rsidRPr="00072BAC" w:rsidRDefault="00BF3A43" w:rsidP="00D0594F">
      <w:pPr>
        <w:ind w:left="1276"/>
        <w:jc w:val="both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Главное статистическое событие наступившего года и текущего десятилетия </w:t>
      </w:r>
      <w:r w:rsidR="00D0594F">
        <w:rPr>
          <w:rFonts w:ascii="Arial" w:hAnsi="Arial" w:cs="Arial"/>
          <w:b/>
          <w:color w:val="525252" w:themeColor="accent3" w:themeShade="80"/>
          <w:sz w:val="24"/>
          <w:szCs w:val="24"/>
        </w:rPr>
        <w:t>–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D0594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намеченная на октябрь 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>Всероссийск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ая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перепис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ь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населения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  <w:r w:rsidRPr="006F074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Раньше всех ее начнут статистики Ямала. </w:t>
      </w:r>
    </w:p>
    <w:p w:rsidR="00D74E34" w:rsidRPr="006F074E" w:rsidRDefault="00D74E34" w:rsidP="00D74E34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Уже 1 апреля, на полгода раньше общеустановленного срока, стартует перепись в Ямало-Ненецком автономном округе. И позже всех закончится (в декабре). Местные оленеводы постоянно кочуют по пастбищам, чем и обусловлен столь значительный сдвиг в сроках общероссийского учета на этой территории. Тюменская область с двумя северными автономиями (Ханты-Мансийским и Ямало-Ненецким округами) – лидер страны по числу отдаленных и труднодоступных населенных пунктов (361 ед.), где при проведении крупномасштабных работ необходимо учитывать местные условия.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 С их учетом перепись здесь растянется на 9 месяцев.</w:t>
      </w:r>
    </w:p>
    <w:p w:rsidR="00D74E34" w:rsidRDefault="00D74E34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 Иркутской области таких 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>населенных пунктов, с плохой или отсутствующей связью и ненадежным, нерегулярным транспортным сообщением, тоже достаточно – 141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, в 20-ти муниципальных районах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. Однако перепись будет более «компактной» по времени и в большинстве из них пройдет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на месяц раньше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общ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его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срок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 – в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>сентяб</w:t>
      </w:r>
      <w:r w:rsidR="00542E5F">
        <w:rPr>
          <w:rFonts w:ascii="Arial" w:hAnsi="Arial" w:cs="Arial"/>
          <w:color w:val="525252" w:themeColor="accent3" w:themeShade="80"/>
          <w:sz w:val="24"/>
          <w:szCs w:val="24"/>
        </w:rPr>
        <w:t xml:space="preserve">ре 2020 года. А откроют перепись в Приангарье в августе проблемные деревни и села Братского, Иркутского, Куйтунского, Осинского, Нижнеилимского, Нижнеудинского и Катангского районов, причем райцентр последнего, самого северного района в нашем регионе, подлежит переписи в </w:t>
      </w:r>
      <w:r w:rsidR="005D2E69">
        <w:rPr>
          <w:rFonts w:ascii="Arial" w:hAnsi="Arial" w:cs="Arial"/>
          <w:color w:val="525252" w:themeColor="accent3" w:themeShade="80"/>
          <w:sz w:val="24"/>
          <w:szCs w:val="24"/>
        </w:rPr>
        <w:t xml:space="preserve">октябре. Также в октябре, одновременно со всей страной пройдет перепись и в отдаленных труднодоступных населенных пунктах Ольхонского и Черемховского районов. </w:t>
      </w:r>
    </w:p>
    <w:p w:rsidR="007C3859" w:rsidRDefault="002E7E7A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Самый весомый вклад в «трудный» список </w:t>
      </w:r>
      <w:r w:rsidR="00CB4A2B">
        <w:rPr>
          <w:rFonts w:ascii="Arial" w:hAnsi="Arial" w:cs="Arial"/>
          <w:color w:val="525252" w:themeColor="accent3" w:themeShade="80"/>
          <w:sz w:val="24"/>
          <w:szCs w:val="24"/>
        </w:rPr>
        <w:t xml:space="preserve">Иркутской области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внес Киренский район, особые условия доступности характерны для 18 населенных пунктов. </w:t>
      </w:r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>А по Иркутскому району в этом списке значится только поселок Большие Коты на байкальском берегу, где полсотни жителей. В Нижнеилимском районе особого подхода требуют два поселка с красноречивыми названиями: Дальний и Заморский.</w:t>
      </w:r>
    </w:p>
    <w:p w:rsidR="00133A37" w:rsidRDefault="002E7E7A" w:rsidP="00133A37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В отдельные населенные пункты можно добраться только водным или воздушным транспортом (вертолет). Кое-где, по оперативным данным, населения не осталось, а где-то – в пределах 10 душ. Но есть и более крупные деревни. Из всех «трудных» самый обитаемый населенный пункт – с</w:t>
      </w:r>
      <w:r w:rsidR="007C3859">
        <w:rPr>
          <w:rFonts w:ascii="Arial" w:hAnsi="Arial" w:cs="Arial"/>
          <w:color w:val="525252" w:themeColor="accent3" w:themeShade="80"/>
          <w:sz w:val="24"/>
          <w:szCs w:val="24"/>
        </w:rPr>
        <w:t>ело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Ербогачен, административный центр Катангского района, где живут около 2 тысяч человек. </w:t>
      </w:r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 xml:space="preserve">А в общей сложности в труднодоступных и отдаленных населенных пунктах Приангарья 18,3 тыс. </w:t>
      </w:r>
      <w:r w:rsidR="00CB4A2B">
        <w:rPr>
          <w:rFonts w:ascii="Arial" w:hAnsi="Arial" w:cs="Arial"/>
          <w:color w:val="525252" w:themeColor="accent3" w:themeShade="80"/>
          <w:sz w:val="24"/>
          <w:szCs w:val="24"/>
        </w:rPr>
        <w:t>жителей</w:t>
      </w:r>
      <w:r w:rsidR="00133A37">
        <w:rPr>
          <w:rFonts w:ascii="Arial" w:hAnsi="Arial" w:cs="Arial"/>
          <w:color w:val="525252" w:themeColor="accent3" w:themeShade="80"/>
          <w:sz w:val="24"/>
          <w:szCs w:val="24"/>
        </w:rPr>
        <w:t xml:space="preserve">.  </w:t>
      </w:r>
    </w:p>
    <w:p w:rsidR="006A0979" w:rsidRDefault="006A0979" w:rsidP="00133A37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6A0979" w:rsidRPr="001471E5" w:rsidRDefault="006A0979" w:rsidP="006A0979">
      <w:pPr>
        <w:pStyle w:val="a5"/>
        <w:jc w:val="center"/>
        <w:rPr>
          <w:rFonts w:cs="Arial"/>
          <w:b/>
          <w:color w:val="000000"/>
          <w:sz w:val="16"/>
          <w:szCs w:val="16"/>
        </w:rPr>
      </w:pPr>
      <w:r w:rsidRPr="001471E5">
        <w:rPr>
          <w:rFonts w:cs="Arial"/>
          <w:b/>
          <w:color w:val="000000"/>
          <w:sz w:val="16"/>
          <w:szCs w:val="16"/>
        </w:rPr>
        <w:t>664025, г. Иркутск, ул. Чкалова, 39, Тел.: (3952) 34-29-42</w:t>
      </w:r>
      <w:r w:rsidRPr="00D66A95">
        <w:rPr>
          <w:rFonts w:cs="Arial"/>
          <w:b/>
          <w:color w:val="000000"/>
          <w:sz w:val="16"/>
          <w:szCs w:val="16"/>
        </w:rPr>
        <w:t>*</w:t>
      </w:r>
      <w:r>
        <w:rPr>
          <w:rFonts w:cs="Arial"/>
          <w:b/>
          <w:color w:val="000000"/>
          <w:sz w:val="16"/>
          <w:szCs w:val="16"/>
        </w:rPr>
        <w:t xml:space="preserve">403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http</w:t>
      </w:r>
      <w:r w:rsidRPr="001471E5">
        <w:rPr>
          <w:rFonts w:cs="Arial"/>
          <w:b/>
          <w:color w:val="000000"/>
          <w:sz w:val="16"/>
          <w:szCs w:val="16"/>
        </w:rPr>
        <w:t>://</w:t>
      </w:r>
      <w:hyperlink r:id="rId7" w:history="1"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irkutskstat</w:t>
        </w:r>
        <w:r w:rsidRPr="001471E5">
          <w:rPr>
            <w:rStyle w:val="a9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gks</w:t>
        </w:r>
        <w:r w:rsidRPr="001471E5">
          <w:rPr>
            <w:rStyle w:val="a9"/>
            <w:rFonts w:cs="Arial"/>
            <w:b/>
            <w:color w:val="000000"/>
            <w:sz w:val="16"/>
            <w:szCs w:val="16"/>
          </w:rPr>
          <w:t>.</w:t>
        </w:r>
        <w:r w:rsidRPr="001471E5">
          <w:rPr>
            <w:rStyle w:val="a9"/>
            <w:rFonts w:cs="Arial"/>
            <w:b/>
            <w:color w:val="000000"/>
            <w:sz w:val="16"/>
            <w:szCs w:val="16"/>
            <w:lang w:val="en-US"/>
          </w:rPr>
          <w:t>ru</w:t>
        </w:r>
      </w:hyperlink>
      <w:r w:rsidRPr="001471E5">
        <w:rPr>
          <w:rFonts w:cs="Arial"/>
          <w:b/>
          <w:color w:val="000000"/>
          <w:sz w:val="16"/>
          <w:szCs w:val="16"/>
        </w:rPr>
        <w:t xml:space="preserve">,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E</w:t>
      </w:r>
      <w:r w:rsidRPr="001471E5">
        <w:rPr>
          <w:rFonts w:cs="Arial"/>
          <w:b/>
          <w:color w:val="000000"/>
          <w:sz w:val="16"/>
          <w:szCs w:val="16"/>
        </w:rPr>
        <w:t>-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mail</w:t>
      </w:r>
      <w:r w:rsidRPr="001471E5">
        <w:rPr>
          <w:rFonts w:cs="Arial"/>
          <w:b/>
          <w:color w:val="000000"/>
          <w:sz w:val="16"/>
          <w:szCs w:val="16"/>
        </w:rPr>
        <w:t xml:space="preserve">: 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irkstat</w:t>
      </w:r>
      <w:r w:rsidRPr="001471E5">
        <w:rPr>
          <w:rFonts w:cs="Arial"/>
          <w:b/>
          <w:color w:val="000000"/>
          <w:sz w:val="16"/>
          <w:szCs w:val="16"/>
        </w:rPr>
        <w:t>@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irmail</w:t>
      </w:r>
      <w:r w:rsidRPr="001471E5">
        <w:rPr>
          <w:rFonts w:cs="Arial"/>
          <w:b/>
          <w:color w:val="000000"/>
          <w:sz w:val="16"/>
          <w:szCs w:val="16"/>
        </w:rPr>
        <w:t>.</w:t>
      </w:r>
      <w:r w:rsidRPr="001471E5">
        <w:rPr>
          <w:rFonts w:cs="Arial"/>
          <w:b/>
          <w:color w:val="000000"/>
          <w:sz w:val="16"/>
          <w:szCs w:val="16"/>
          <w:lang w:val="en-US"/>
        </w:rPr>
        <w:t>ru</w:t>
      </w:r>
    </w:p>
    <w:p w:rsidR="006A0979" w:rsidRPr="001D3563" w:rsidRDefault="006A0979" w:rsidP="006A0979">
      <w:pPr>
        <w:pStyle w:val="a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471E5">
        <w:rPr>
          <w:rFonts w:cs="Arial"/>
          <w:b/>
          <w:color w:val="000000"/>
          <w:sz w:val="16"/>
          <w:szCs w:val="16"/>
        </w:rPr>
        <w:t xml:space="preserve">Контактное лицо: </w:t>
      </w:r>
      <w:r w:rsidRPr="003E5606">
        <w:rPr>
          <w:rFonts w:cs="Arial"/>
          <w:b/>
          <w:color w:val="000000"/>
          <w:sz w:val="16"/>
          <w:szCs w:val="16"/>
        </w:rPr>
        <w:t>Овсянникова</w:t>
      </w:r>
      <w:r>
        <w:rPr>
          <w:rFonts w:cs="Arial"/>
          <w:b/>
          <w:color w:val="000000"/>
          <w:sz w:val="16"/>
          <w:szCs w:val="16"/>
        </w:rPr>
        <w:t xml:space="preserve"> И.И., тел 8-908-66-282-76</w:t>
      </w:r>
      <w:r>
        <w:rPr>
          <w:rFonts w:cs="Arial"/>
          <w:color w:val="000000"/>
          <w:sz w:val="16"/>
          <w:szCs w:val="16"/>
        </w:rPr>
        <w:t xml:space="preserve">   </w:t>
      </w:r>
    </w:p>
    <w:p w:rsidR="006A0979" w:rsidRPr="007F3F23" w:rsidRDefault="006A0979" w:rsidP="00133A37">
      <w:pPr>
        <w:ind w:firstLine="567"/>
        <w:jc w:val="both"/>
        <w:rPr>
          <w:rFonts w:ascii="Arial" w:eastAsia="Calibri" w:hAnsi="Arial" w:cs="Arial"/>
          <w:sz w:val="24"/>
        </w:rPr>
      </w:pPr>
    </w:p>
    <w:p w:rsidR="002E7E7A" w:rsidRDefault="002E7E7A" w:rsidP="00D74E34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DF6203" w:rsidRPr="007F3F23" w:rsidRDefault="00DF6203" w:rsidP="00DF6203">
      <w:pPr>
        <w:ind w:firstLine="567"/>
        <w:jc w:val="both"/>
        <w:rPr>
          <w:rFonts w:ascii="Arial" w:eastAsia="Calibri" w:hAnsi="Arial" w:cs="Arial"/>
          <w:sz w:val="24"/>
        </w:rPr>
      </w:pPr>
    </w:p>
    <w:p w:rsidR="00DF6203" w:rsidRPr="00DF6203" w:rsidRDefault="00DF6203" w:rsidP="006F074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sectPr w:rsidR="00DF6203" w:rsidRPr="00DF6203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CD3" w:rsidRDefault="00005CD3" w:rsidP="00A02726">
      <w:pPr>
        <w:spacing w:after="0" w:line="240" w:lineRule="auto"/>
      </w:pPr>
      <w:r>
        <w:separator/>
      </w:r>
    </w:p>
  </w:endnote>
  <w:endnote w:type="continuationSeparator" w:id="0">
    <w:p w:rsidR="00005CD3" w:rsidRDefault="00005CD3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6132960"/>
      <w:docPartObj>
        <w:docPartGallery w:val="Page Numbers (Bottom of Page)"/>
        <w:docPartUnique/>
      </w:docPartObj>
    </w:sdtPr>
    <w:sdtEndPr/>
    <w:sdtContent>
      <w:p w:rsidR="007C3859" w:rsidRDefault="007C3859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005CD3">
          <w:rPr>
            <w:noProof/>
          </w:rPr>
          <w:fldChar w:fldCharType="begin"/>
        </w:r>
        <w:r w:rsidR="00005CD3">
          <w:rPr>
            <w:noProof/>
          </w:rPr>
          <w:instrText>PAGE   \* MERGEFORMAT</w:instrText>
        </w:r>
        <w:r w:rsidR="00005CD3">
          <w:rPr>
            <w:noProof/>
          </w:rPr>
          <w:fldChar w:fldCharType="separate"/>
        </w:r>
        <w:r w:rsidR="0041563D">
          <w:rPr>
            <w:noProof/>
          </w:rPr>
          <w:t>2</w:t>
        </w:r>
        <w:r w:rsidR="00005CD3">
          <w:rPr>
            <w:noProof/>
          </w:rPr>
          <w:fldChar w:fldCharType="end"/>
        </w:r>
      </w:p>
    </w:sdtContent>
  </w:sdt>
  <w:p w:rsidR="007C3859" w:rsidRDefault="007C38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CD3" w:rsidRDefault="00005CD3" w:rsidP="00A02726">
      <w:pPr>
        <w:spacing w:after="0" w:line="240" w:lineRule="auto"/>
      </w:pPr>
      <w:r>
        <w:separator/>
      </w:r>
    </w:p>
  </w:footnote>
  <w:footnote w:type="continuationSeparator" w:id="0">
    <w:p w:rsidR="00005CD3" w:rsidRDefault="00005CD3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9" w:rsidRDefault="00005CD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9" w:rsidRDefault="007C3859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5CD3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859" w:rsidRDefault="00005CD3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05CD3"/>
    <w:rsid w:val="000131A6"/>
    <w:rsid w:val="00013B69"/>
    <w:rsid w:val="00014223"/>
    <w:rsid w:val="00023B69"/>
    <w:rsid w:val="0002467F"/>
    <w:rsid w:val="000269B8"/>
    <w:rsid w:val="00031980"/>
    <w:rsid w:val="00033DE2"/>
    <w:rsid w:val="00035854"/>
    <w:rsid w:val="00035E9C"/>
    <w:rsid w:val="0004134D"/>
    <w:rsid w:val="00057B51"/>
    <w:rsid w:val="00061801"/>
    <w:rsid w:val="0006235D"/>
    <w:rsid w:val="00063C0E"/>
    <w:rsid w:val="00063FB7"/>
    <w:rsid w:val="00067AA9"/>
    <w:rsid w:val="00072BAC"/>
    <w:rsid w:val="00080D2E"/>
    <w:rsid w:val="00082266"/>
    <w:rsid w:val="000842D4"/>
    <w:rsid w:val="00092C75"/>
    <w:rsid w:val="000A61AC"/>
    <w:rsid w:val="000A7DD3"/>
    <w:rsid w:val="000C6E51"/>
    <w:rsid w:val="000C7BB7"/>
    <w:rsid w:val="000D3FEC"/>
    <w:rsid w:val="000D68B7"/>
    <w:rsid w:val="000E2EBD"/>
    <w:rsid w:val="000E5790"/>
    <w:rsid w:val="000F316A"/>
    <w:rsid w:val="00102F4E"/>
    <w:rsid w:val="00103B94"/>
    <w:rsid w:val="00106693"/>
    <w:rsid w:val="00117BBC"/>
    <w:rsid w:val="0012008B"/>
    <w:rsid w:val="00130ECD"/>
    <w:rsid w:val="0013340D"/>
    <w:rsid w:val="00133A37"/>
    <w:rsid w:val="00140C75"/>
    <w:rsid w:val="00143C29"/>
    <w:rsid w:val="00146050"/>
    <w:rsid w:val="00155160"/>
    <w:rsid w:val="00160BE2"/>
    <w:rsid w:val="001725FD"/>
    <w:rsid w:val="00177A70"/>
    <w:rsid w:val="00182F96"/>
    <w:rsid w:val="00197016"/>
    <w:rsid w:val="001A0D01"/>
    <w:rsid w:val="001A2E2D"/>
    <w:rsid w:val="001A67BE"/>
    <w:rsid w:val="001A78ED"/>
    <w:rsid w:val="001B3028"/>
    <w:rsid w:val="001B4106"/>
    <w:rsid w:val="001B6545"/>
    <w:rsid w:val="001B667E"/>
    <w:rsid w:val="001C1151"/>
    <w:rsid w:val="001D7702"/>
    <w:rsid w:val="001F0598"/>
    <w:rsid w:val="00201780"/>
    <w:rsid w:val="00213A9E"/>
    <w:rsid w:val="00226B2F"/>
    <w:rsid w:val="00232CB0"/>
    <w:rsid w:val="002336AC"/>
    <w:rsid w:val="00236C43"/>
    <w:rsid w:val="002409E7"/>
    <w:rsid w:val="00245449"/>
    <w:rsid w:val="002470BA"/>
    <w:rsid w:val="00257D66"/>
    <w:rsid w:val="00261D64"/>
    <w:rsid w:val="0027020F"/>
    <w:rsid w:val="00270494"/>
    <w:rsid w:val="002753FE"/>
    <w:rsid w:val="002958C8"/>
    <w:rsid w:val="002A1E21"/>
    <w:rsid w:val="002A369B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D302C"/>
    <w:rsid w:val="002E65F1"/>
    <w:rsid w:val="002E7075"/>
    <w:rsid w:val="002E7D22"/>
    <w:rsid w:val="002E7E79"/>
    <w:rsid w:val="002E7E7A"/>
    <w:rsid w:val="002F118C"/>
    <w:rsid w:val="002F24DD"/>
    <w:rsid w:val="002F372F"/>
    <w:rsid w:val="00301269"/>
    <w:rsid w:val="00314810"/>
    <w:rsid w:val="003175E1"/>
    <w:rsid w:val="00324084"/>
    <w:rsid w:val="0032415C"/>
    <w:rsid w:val="00341B22"/>
    <w:rsid w:val="003609D0"/>
    <w:rsid w:val="00363ECA"/>
    <w:rsid w:val="0036587C"/>
    <w:rsid w:val="00387584"/>
    <w:rsid w:val="00393266"/>
    <w:rsid w:val="00397E1A"/>
    <w:rsid w:val="003A1BEB"/>
    <w:rsid w:val="003A6C65"/>
    <w:rsid w:val="003B0CC7"/>
    <w:rsid w:val="003C2351"/>
    <w:rsid w:val="003C3826"/>
    <w:rsid w:val="003D1B64"/>
    <w:rsid w:val="003D220F"/>
    <w:rsid w:val="003D424A"/>
    <w:rsid w:val="003E7A98"/>
    <w:rsid w:val="00401DE6"/>
    <w:rsid w:val="004075BB"/>
    <w:rsid w:val="00410F85"/>
    <w:rsid w:val="004118F0"/>
    <w:rsid w:val="00412A26"/>
    <w:rsid w:val="0041563D"/>
    <w:rsid w:val="00420362"/>
    <w:rsid w:val="004203ED"/>
    <w:rsid w:val="00421BA8"/>
    <w:rsid w:val="004362CB"/>
    <w:rsid w:val="00436A19"/>
    <w:rsid w:val="00447FDB"/>
    <w:rsid w:val="004607D9"/>
    <w:rsid w:val="00461A4C"/>
    <w:rsid w:val="004707DB"/>
    <w:rsid w:val="00480B97"/>
    <w:rsid w:val="00484821"/>
    <w:rsid w:val="00486E2E"/>
    <w:rsid w:val="00487B23"/>
    <w:rsid w:val="004A2398"/>
    <w:rsid w:val="004B6586"/>
    <w:rsid w:val="004C412E"/>
    <w:rsid w:val="004D0EF3"/>
    <w:rsid w:val="004D533D"/>
    <w:rsid w:val="004D558F"/>
    <w:rsid w:val="004E096C"/>
    <w:rsid w:val="004E3C31"/>
    <w:rsid w:val="004E59AB"/>
    <w:rsid w:val="004E708D"/>
    <w:rsid w:val="004F13EB"/>
    <w:rsid w:val="004F2438"/>
    <w:rsid w:val="004F28A5"/>
    <w:rsid w:val="00504B55"/>
    <w:rsid w:val="00507CCD"/>
    <w:rsid w:val="0051197A"/>
    <w:rsid w:val="00512482"/>
    <w:rsid w:val="0052476C"/>
    <w:rsid w:val="00524917"/>
    <w:rsid w:val="00531722"/>
    <w:rsid w:val="005378F6"/>
    <w:rsid w:val="00541527"/>
    <w:rsid w:val="00542E5F"/>
    <w:rsid w:val="00545707"/>
    <w:rsid w:val="005543BA"/>
    <w:rsid w:val="00560EEB"/>
    <w:rsid w:val="00562D86"/>
    <w:rsid w:val="005814B8"/>
    <w:rsid w:val="00583E43"/>
    <w:rsid w:val="00596359"/>
    <w:rsid w:val="005967F2"/>
    <w:rsid w:val="005A39C0"/>
    <w:rsid w:val="005A4BDA"/>
    <w:rsid w:val="005A63FB"/>
    <w:rsid w:val="005B35EB"/>
    <w:rsid w:val="005C4423"/>
    <w:rsid w:val="005C795A"/>
    <w:rsid w:val="005D0ABB"/>
    <w:rsid w:val="005D2E69"/>
    <w:rsid w:val="005D434E"/>
    <w:rsid w:val="005D480B"/>
    <w:rsid w:val="005D7097"/>
    <w:rsid w:val="005E0845"/>
    <w:rsid w:val="005E0AD9"/>
    <w:rsid w:val="005F4276"/>
    <w:rsid w:val="005F78D1"/>
    <w:rsid w:val="00607F98"/>
    <w:rsid w:val="006150B1"/>
    <w:rsid w:val="006155E0"/>
    <w:rsid w:val="00615C25"/>
    <w:rsid w:val="0061782D"/>
    <w:rsid w:val="00622927"/>
    <w:rsid w:val="00627F12"/>
    <w:rsid w:val="00641C3E"/>
    <w:rsid w:val="00642B82"/>
    <w:rsid w:val="00645D36"/>
    <w:rsid w:val="00653840"/>
    <w:rsid w:val="00674BE6"/>
    <w:rsid w:val="0067653C"/>
    <w:rsid w:val="0069172D"/>
    <w:rsid w:val="00695886"/>
    <w:rsid w:val="00696F12"/>
    <w:rsid w:val="006A0979"/>
    <w:rsid w:val="006B7E4C"/>
    <w:rsid w:val="006C1175"/>
    <w:rsid w:val="006C446C"/>
    <w:rsid w:val="006C6850"/>
    <w:rsid w:val="006D2882"/>
    <w:rsid w:val="006E2F1C"/>
    <w:rsid w:val="006E4035"/>
    <w:rsid w:val="006F074E"/>
    <w:rsid w:val="006F14F1"/>
    <w:rsid w:val="006F3DA7"/>
    <w:rsid w:val="0071013E"/>
    <w:rsid w:val="00712485"/>
    <w:rsid w:val="00712FE7"/>
    <w:rsid w:val="00715496"/>
    <w:rsid w:val="00724AFC"/>
    <w:rsid w:val="00726EBA"/>
    <w:rsid w:val="007363CF"/>
    <w:rsid w:val="007417CD"/>
    <w:rsid w:val="00756A08"/>
    <w:rsid w:val="00756C20"/>
    <w:rsid w:val="007635A2"/>
    <w:rsid w:val="0077084A"/>
    <w:rsid w:val="00770B83"/>
    <w:rsid w:val="00790457"/>
    <w:rsid w:val="00790F22"/>
    <w:rsid w:val="007B6D3B"/>
    <w:rsid w:val="007C066D"/>
    <w:rsid w:val="007C3859"/>
    <w:rsid w:val="007C5540"/>
    <w:rsid w:val="007C5B8F"/>
    <w:rsid w:val="007D72B1"/>
    <w:rsid w:val="007E3CA1"/>
    <w:rsid w:val="00800BFB"/>
    <w:rsid w:val="0080316D"/>
    <w:rsid w:val="00804640"/>
    <w:rsid w:val="0080531F"/>
    <w:rsid w:val="008057DC"/>
    <w:rsid w:val="00815176"/>
    <w:rsid w:val="00815B15"/>
    <w:rsid w:val="0082028D"/>
    <w:rsid w:val="0082790E"/>
    <w:rsid w:val="00835002"/>
    <w:rsid w:val="00835196"/>
    <w:rsid w:val="008357A0"/>
    <w:rsid w:val="008358C0"/>
    <w:rsid w:val="00843754"/>
    <w:rsid w:val="0084641C"/>
    <w:rsid w:val="00847513"/>
    <w:rsid w:val="008538DD"/>
    <w:rsid w:val="00856A0B"/>
    <w:rsid w:val="00860AEC"/>
    <w:rsid w:val="0087165E"/>
    <w:rsid w:val="0088206E"/>
    <w:rsid w:val="008861F4"/>
    <w:rsid w:val="0089443B"/>
    <w:rsid w:val="00894F95"/>
    <w:rsid w:val="008A6DCD"/>
    <w:rsid w:val="008C23D2"/>
    <w:rsid w:val="008E159A"/>
    <w:rsid w:val="008E179C"/>
    <w:rsid w:val="008F0E7A"/>
    <w:rsid w:val="008F0FB0"/>
    <w:rsid w:val="008F237D"/>
    <w:rsid w:val="008F69D5"/>
    <w:rsid w:val="00901A2F"/>
    <w:rsid w:val="009166CA"/>
    <w:rsid w:val="00921727"/>
    <w:rsid w:val="00942621"/>
    <w:rsid w:val="00942758"/>
    <w:rsid w:val="00957AD9"/>
    <w:rsid w:val="009601E4"/>
    <w:rsid w:val="00960696"/>
    <w:rsid w:val="00962C5A"/>
    <w:rsid w:val="00965C2B"/>
    <w:rsid w:val="009665BD"/>
    <w:rsid w:val="00970E67"/>
    <w:rsid w:val="00976013"/>
    <w:rsid w:val="0098276B"/>
    <w:rsid w:val="00990F21"/>
    <w:rsid w:val="009A54DF"/>
    <w:rsid w:val="009C25C4"/>
    <w:rsid w:val="009C2C8A"/>
    <w:rsid w:val="009C73BE"/>
    <w:rsid w:val="009E5C73"/>
    <w:rsid w:val="009F42C7"/>
    <w:rsid w:val="009F4A59"/>
    <w:rsid w:val="00A02726"/>
    <w:rsid w:val="00A079FB"/>
    <w:rsid w:val="00A1005D"/>
    <w:rsid w:val="00A12A8E"/>
    <w:rsid w:val="00A12E94"/>
    <w:rsid w:val="00A173E0"/>
    <w:rsid w:val="00A235CB"/>
    <w:rsid w:val="00A27B9C"/>
    <w:rsid w:val="00A30260"/>
    <w:rsid w:val="00A32D99"/>
    <w:rsid w:val="00A3605E"/>
    <w:rsid w:val="00A43AF1"/>
    <w:rsid w:val="00A47447"/>
    <w:rsid w:val="00A83B9A"/>
    <w:rsid w:val="00A90AF2"/>
    <w:rsid w:val="00A972B7"/>
    <w:rsid w:val="00A9742B"/>
    <w:rsid w:val="00AA7B80"/>
    <w:rsid w:val="00AB059F"/>
    <w:rsid w:val="00AB0BE6"/>
    <w:rsid w:val="00AB1297"/>
    <w:rsid w:val="00AC0125"/>
    <w:rsid w:val="00AC58F9"/>
    <w:rsid w:val="00AC7D6C"/>
    <w:rsid w:val="00AD08F9"/>
    <w:rsid w:val="00AE7E3A"/>
    <w:rsid w:val="00B16418"/>
    <w:rsid w:val="00B23F2C"/>
    <w:rsid w:val="00B270AB"/>
    <w:rsid w:val="00B3114B"/>
    <w:rsid w:val="00B43F7D"/>
    <w:rsid w:val="00B4541D"/>
    <w:rsid w:val="00B50A35"/>
    <w:rsid w:val="00B66894"/>
    <w:rsid w:val="00B77ACD"/>
    <w:rsid w:val="00B80983"/>
    <w:rsid w:val="00B914DF"/>
    <w:rsid w:val="00B91EB5"/>
    <w:rsid w:val="00BA21A2"/>
    <w:rsid w:val="00BA3215"/>
    <w:rsid w:val="00BA5461"/>
    <w:rsid w:val="00BA668C"/>
    <w:rsid w:val="00BB24D0"/>
    <w:rsid w:val="00BB3B50"/>
    <w:rsid w:val="00BB43F0"/>
    <w:rsid w:val="00BB6B07"/>
    <w:rsid w:val="00BC2AC6"/>
    <w:rsid w:val="00BC3B97"/>
    <w:rsid w:val="00BC3BA3"/>
    <w:rsid w:val="00BC4305"/>
    <w:rsid w:val="00BE60C9"/>
    <w:rsid w:val="00BF1335"/>
    <w:rsid w:val="00BF3A43"/>
    <w:rsid w:val="00BF4236"/>
    <w:rsid w:val="00BF51E4"/>
    <w:rsid w:val="00C03840"/>
    <w:rsid w:val="00C063B8"/>
    <w:rsid w:val="00C276CA"/>
    <w:rsid w:val="00C31DD8"/>
    <w:rsid w:val="00C4080E"/>
    <w:rsid w:val="00C73579"/>
    <w:rsid w:val="00C76483"/>
    <w:rsid w:val="00C7779E"/>
    <w:rsid w:val="00CA2ECF"/>
    <w:rsid w:val="00CB4A2B"/>
    <w:rsid w:val="00CC0A2C"/>
    <w:rsid w:val="00CC581B"/>
    <w:rsid w:val="00CC6565"/>
    <w:rsid w:val="00CD0728"/>
    <w:rsid w:val="00CD4FC8"/>
    <w:rsid w:val="00CD69F5"/>
    <w:rsid w:val="00CD76E5"/>
    <w:rsid w:val="00CE28C3"/>
    <w:rsid w:val="00CE7B86"/>
    <w:rsid w:val="00CF447D"/>
    <w:rsid w:val="00CF4F7E"/>
    <w:rsid w:val="00CF75C9"/>
    <w:rsid w:val="00D0594F"/>
    <w:rsid w:val="00D06B97"/>
    <w:rsid w:val="00D10C15"/>
    <w:rsid w:val="00D13239"/>
    <w:rsid w:val="00D13B1D"/>
    <w:rsid w:val="00D15AB2"/>
    <w:rsid w:val="00D1695E"/>
    <w:rsid w:val="00D2164E"/>
    <w:rsid w:val="00D3154C"/>
    <w:rsid w:val="00D324B5"/>
    <w:rsid w:val="00D345CC"/>
    <w:rsid w:val="00D40C52"/>
    <w:rsid w:val="00D443E4"/>
    <w:rsid w:val="00D4693D"/>
    <w:rsid w:val="00D47AA7"/>
    <w:rsid w:val="00D53ACB"/>
    <w:rsid w:val="00D61AAB"/>
    <w:rsid w:val="00D7337E"/>
    <w:rsid w:val="00D74E34"/>
    <w:rsid w:val="00D83F35"/>
    <w:rsid w:val="00D86089"/>
    <w:rsid w:val="00D92211"/>
    <w:rsid w:val="00D96FC8"/>
    <w:rsid w:val="00DA5B5B"/>
    <w:rsid w:val="00DB3946"/>
    <w:rsid w:val="00DB5B9F"/>
    <w:rsid w:val="00DB625C"/>
    <w:rsid w:val="00DB7F9F"/>
    <w:rsid w:val="00DF5BB1"/>
    <w:rsid w:val="00DF6203"/>
    <w:rsid w:val="00E11837"/>
    <w:rsid w:val="00E12C3F"/>
    <w:rsid w:val="00E173AA"/>
    <w:rsid w:val="00E31C79"/>
    <w:rsid w:val="00E31D92"/>
    <w:rsid w:val="00E3423E"/>
    <w:rsid w:val="00E371B3"/>
    <w:rsid w:val="00E51C20"/>
    <w:rsid w:val="00E560AB"/>
    <w:rsid w:val="00E61B19"/>
    <w:rsid w:val="00E65CE3"/>
    <w:rsid w:val="00E66D2E"/>
    <w:rsid w:val="00E6719F"/>
    <w:rsid w:val="00E674D6"/>
    <w:rsid w:val="00E72DE8"/>
    <w:rsid w:val="00E76FA2"/>
    <w:rsid w:val="00E86D2A"/>
    <w:rsid w:val="00E86E1E"/>
    <w:rsid w:val="00EA2B96"/>
    <w:rsid w:val="00EC3DA6"/>
    <w:rsid w:val="00EE36DC"/>
    <w:rsid w:val="00EE60C4"/>
    <w:rsid w:val="00EE6E23"/>
    <w:rsid w:val="00F0254D"/>
    <w:rsid w:val="00F02C2D"/>
    <w:rsid w:val="00F04616"/>
    <w:rsid w:val="00F07B09"/>
    <w:rsid w:val="00F13DA8"/>
    <w:rsid w:val="00F14CA7"/>
    <w:rsid w:val="00F17C75"/>
    <w:rsid w:val="00F32151"/>
    <w:rsid w:val="00F32923"/>
    <w:rsid w:val="00F34B97"/>
    <w:rsid w:val="00F41220"/>
    <w:rsid w:val="00F524E0"/>
    <w:rsid w:val="00F54A64"/>
    <w:rsid w:val="00F653E8"/>
    <w:rsid w:val="00F75CCA"/>
    <w:rsid w:val="00F80C47"/>
    <w:rsid w:val="00F815D0"/>
    <w:rsid w:val="00F826C8"/>
    <w:rsid w:val="00F83F17"/>
    <w:rsid w:val="00F87DBC"/>
    <w:rsid w:val="00F934D4"/>
    <w:rsid w:val="00F9481B"/>
    <w:rsid w:val="00FA086C"/>
    <w:rsid w:val="00FA1879"/>
    <w:rsid w:val="00FA52B9"/>
    <w:rsid w:val="00FC2996"/>
    <w:rsid w:val="00FC5C74"/>
    <w:rsid w:val="00FD10C1"/>
    <w:rsid w:val="00FE3035"/>
    <w:rsid w:val="00FF1877"/>
    <w:rsid w:val="00FF1E55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00E74656-5135-4FD3-930E-3EC78FDB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FAE6E-3289-4EB9-A5FF-F4BE7EDD9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Мария</cp:lastModifiedBy>
  <cp:revision>2</cp:revision>
  <cp:lastPrinted>2020-01-13T09:45:00Z</cp:lastPrinted>
  <dcterms:created xsi:type="dcterms:W3CDTF">2020-03-04T00:35:00Z</dcterms:created>
  <dcterms:modified xsi:type="dcterms:W3CDTF">2020-03-04T00:35:00Z</dcterms:modified>
</cp:coreProperties>
</file>