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FC7" w:rsidRPr="00601ECD" w:rsidRDefault="00CF4E07" w:rsidP="00195FC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30.05.2024Г. </w:t>
      </w:r>
      <w:r w:rsidR="00195FC7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53</w:t>
      </w:r>
    </w:p>
    <w:p w:rsidR="00195FC7" w:rsidRPr="00601ECD" w:rsidRDefault="00195FC7" w:rsidP="00195FC7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95FC7" w:rsidRPr="005A07EE" w:rsidRDefault="00195FC7" w:rsidP="00195FC7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195FC7" w:rsidRPr="005A07EE" w:rsidRDefault="006947FA" w:rsidP="00195FC7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УСОЛЬСКОГО</w:t>
      </w:r>
      <w:r w:rsidR="00195FC7"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bCs/>
          <w:kern w:val="28"/>
          <w:sz w:val="32"/>
          <w:szCs w:val="32"/>
        </w:rPr>
        <w:t>ОГО</w:t>
      </w:r>
      <w:r w:rsidR="00195FC7"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РАЙОН</w:t>
      </w:r>
      <w:r>
        <w:rPr>
          <w:rFonts w:ascii="Arial" w:hAnsi="Arial" w:cs="Arial"/>
          <w:b/>
          <w:bCs/>
          <w:kern w:val="28"/>
          <w:sz w:val="32"/>
          <w:szCs w:val="32"/>
        </w:rPr>
        <w:t>А</w:t>
      </w:r>
    </w:p>
    <w:p w:rsidR="00195FC7" w:rsidRDefault="006947FA" w:rsidP="00195FC7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</w:t>
      </w:r>
      <w:r w:rsidR="00195FC7"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ОБЛАСТ</w:t>
      </w:r>
      <w:r>
        <w:rPr>
          <w:rFonts w:ascii="Arial" w:hAnsi="Arial" w:cs="Arial"/>
          <w:b/>
          <w:bCs/>
          <w:kern w:val="28"/>
          <w:sz w:val="32"/>
          <w:szCs w:val="32"/>
        </w:rPr>
        <w:t>И</w:t>
      </w:r>
    </w:p>
    <w:p w:rsidR="00195FC7" w:rsidRPr="00601ECD" w:rsidRDefault="00195FC7" w:rsidP="00195FC7">
      <w:pPr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95FC7" w:rsidRPr="00601ECD" w:rsidRDefault="00195FC7" w:rsidP="00195FC7">
      <w:pPr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sz w:val="32"/>
          <w:szCs w:val="32"/>
        </w:rPr>
        <w:t>РЕШЕНИЕ</w:t>
      </w:r>
    </w:p>
    <w:p w:rsidR="00A676B0" w:rsidRPr="00A676B0" w:rsidRDefault="00A676B0" w:rsidP="00A676B0">
      <w:pPr>
        <w:suppressAutoHyphens/>
        <w:autoSpaceDE w:val="0"/>
        <w:adjustRightInd w:val="0"/>
        <w:ind w:firstLine="709"/>
        <w:jc w:val="center"/>
        <w:rPr>
          <w:rFonts w:ascii="Arial" w:hAnsi="Arial" w:cs="Arial"/>
          <w:b/>
          <w:kern w:val="28"/>
          <w:sz w:val="32"/>
        </w:rPr>
      </w:pPr>
    </w:p>
    <w:p w:rsidR="00195FC7" w:rsidRDefault="00E15F1F" w:rsidP="00195F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РЕШЕНИЯ ДУМЫ РАЗДОЛЬИНСКОГО СЕЛЬСКОГО ПОСЕЛЕНИЯ </w:t>
      </w:r>
      <w:r w:rsidR="001D2505" w:rsidRPr="001D2505">
        <w:rPr>
          <w:rFonts w:ascii="Arial" w:hAnsi="Arial" w:cs="Arial"/>
          <w:b/>
          <w:sz w:val="32"/>
          <w:szCs w:val="32"/>
        </w:rPr>
        <w:t>УСОЛЬСКОГО МУНИЦИПАЛЬНОГО РАЙОНА ИРКУТСКОЙ ОБЛАСТИ</w:t>
      </w:r>
      <w:r w:rsidR="001D250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№21 ОТ 21.02.2023Г. «</w:t>
      </w:r>
      <w:r w:rsidR="00891C5B">
        <w:rPr>
          <w:rFonts w:ascii="Arial" w:hAnsi="Arial" w:cs="Arial"/>
          <w:b/>
          <w:sz w:val="32"/>
          <w:szCs w:val="32"/>
        </w:rPr>
        <w:t>ОБ УТВЕРЖДЕНИИ ПРОГНОЗНОГО ПЛАНА ПРИВАТИЗАЦИИ МУНИЦИПАЛЬНОГО ИМУЩЕСТВА РАЗДОЛЬИНСКОГО СЕЛЬСКОГО ПОСЕЛЕНИЯ УСОЛЬСКОГО МУНИЦИПАЛЬН</w:t>
      </w:r>
      <w:r w:rsidR="00195FC7">
        <w:rPr>
          <w:rFonts w:ascii="Arial" w:hAnsi="Arial" w:cs="Arial"/>
          <w:b/>
          <w:sz w:val="32"/>
          <w:szCs w:val="32"/>
        </w:rPr>
        <w:t xml:space="preserve">ОГО РАЙОНА </w:t>
      </w:r>
    </w:p>
    <w:p w:rsidR="00891C5B" w:rsidRDefault="00195FC7" w:rsidP="00195F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 НА</w:t>
      </w:r>
      <w:r w:rsidR="00A676B0">
        <w:rPr>
          <w:rFonts w:ascii="Arial" w:hAnsi="Arial" w:cs="Arial"/>
          <w:b/>
          <w:sz w:val="32"/>
          <w:szCs w:val="32"/>
        </w:rPr>
        <w:t xml:space="preserve"> </w:t>
      </w:r>
      <w:r w:rsidR="00891C5B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3</w:t>
      </w:r>
      <w:r w:rsidR="00891C5B">
        <w:rPr>
          <w:rFonts w:ascii="Arial" w:hAnsi="Arial" w:cs="Arial"/>
          <w:b/>
          <w:sz w:val="32"/>
          <w:szCs w:val="32"/>
        </w:rPr>
        <w:t xml:space="preserve"> ГОД</w:t>
      </w:r>
      <w:r w:rsidR="00E15F1F">
        <w:rPr>
          <w:rFonts w:ascii="Arial" w:hAnsi="Arial" w:cs="Arial"/>
          <w:b/>
          <w:sz w:val="32"/>
          <w:szCs w:val="32"/>
        </w:rPr>
        <w:t>»</w:t>
      </w:r>
      <w:r w:rsidR="00891C5B">
        <w:rPr>
          <w:rFonts w:ascii="Arial" w:hAnsi="Arial" w:cs="Arial"/>
          <w:b/>
          <w:sz w:val="32"/>
          <w:szCs w:val="32"/>
        </w:rPr>
        <w:t xml:space="preserve"> </w:t>
      </w:r>
    </w:p>
    <w:p w:rsidR="00891C5B" w:rsidRPr="00A676B0" w:rsidRDefault="00891C5B" w:rsidP="00891C5B">
      <w:pPr>
        <w:jc w:val="center"/>
        <w:rPr>
          <w:rFonts w:ascii="Arial" w:hAnsi="Arial" w:cs="Arial"/>
        </w:rPr>
      </w:pPr>
    </w:p>
    <w:p w:rsidR="00891C5B" w:rsidRDefault="00891C5B" w:rsidP="001D2505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</w:t>
      </w:r>
      <w:hyperlink r:id="rId5" w:history="1">
        <w:r>
          <w:rPr>
            <w:rStyle w:val="a4"/>
            <w:rFonts w:ascii="Arial" w:hAnsi="Arial" w:cs="Arial"/>
            <w:color w:val="auto"/>
            <w:u w:val="none"/>
          </w:rPr>
          <w:t>от 21.12.2001г. №178-ФЗ</w:t>
        </w:r>
      </w:hyperlink>
      <w:r>
        <w:rPr>
          <w:rFonts w:ascii="Arial" w:hAnsi="Arial" w:cs="Arial"/>
        </w:rPr>
        <w:t xml:space="preserve"> «О приватизации государственного и муниципального имущества», </w:t>
      </w:r>
      <w:hyperlink r:id="rId6" w:history="1">
        <w:r>
          <w:rPr>
            <w:rStyle w:val="a4"/>
            <w:rFonts w:ascii="Arial" w:hAnsi="Arial" w:cs="Arial"/>
            <w:color w:val="auto"/>
            <w:u w:val="none"/>
          </w:rPr>
          <w:t>от 06.10.2003г. №131-ФЗ</w:t>
        </w:r>
      </w:hyperlink>
      <w:r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</w:rPr>
        <w:t xml:space="preserve">руководствуясь </w:t>
      </w:r>
      <w:proofErr w:type="spellStart"/>
      <w:r w:rsidR="00B17865">
        <w:rPr>
          <w:rFonts w:ascii="Arial" w:hAnsi="Arial" w:cs="Arial"/>
        </w:rPr>
        <w:t>ст.ст</w:t>
      </w:r>
      <w:proofErr w:type="spellEnd"/>
      <w:r w:rsidR="00B1786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891C5B" w:rsidRDefault="00891C5B" w:rsidP="00891C5B">
      <w:pPr>
        <w:ind w:firstLine="720"/>
        <w:jc w:val="center"/>
        <w:rPr>
          <w:rFonts w:ascii="Arial" w:hAnsi="Arial" w:cs="Arial"/>
        </w:rPr>
      </w:pPr>
    </w:p>
    <w:p w:rsidR="00891C5B" w:rsidRDefault="00891C5B" w:rsidP="00891C5B">
      <w:pPr>
        <w:suppressAutoHyphens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bookmarkStart w:id="0" w:name="_GoBack"/>
      <w:bookmarkEnd w:id="0"/>
      <w:r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891C5B" w:rsidRDefault="00891C5B" w:rsidP="00A676B0">
      <w:pPr>
        <w:jc w:val="center"/>
        <w:rPr>
          <w:rFonts w:ascii="Arial" w:hAnsi="Arial" w:cs="Arial"/>
        </w:rPr>
      </w:pPr>
    </w:p>
    <w:p w:rsidR="00891C5B" w:rsidRPr="00B17865" w:rsidRDefault="001D2505" w:rsidP="00B1786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Отменить решение Думы Раздольинского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Иркутской области №21 от 21.02.2023г. «Об утверждении прогнозного</w:t>
      </w:r>
      <w:r w:rsidR="00891C5B" w:rsidRPr="00B17865">
        <w:rPr>
          <w:rFonts w:ascii="Arial" w:hAnsi="Arial" w:cs="Arial"/>
        </w:rPr>
        <w:t xml:space="preserve"> план</w:t>
      </w:r>
      <w:r>
        <w:rPr>
          <w:rFonts w:ascii="Arial" w:hAnsi="Arial" w:cs="Arial"/>
        </w:rPr>
        <w:t>а</w:t>
      </w:r>
      <w:r w:rsidR="00891C5B" w:rsidRPr="00B17865">
        <w:rPr>
          <w:rFonts w:ascii="Arial" w:hAnsi="Arial" w:cs="Arial"/>
        </w:rPr>
        <w:t xml:space="preserve"> приватизации муниципального имущества Раздольинского сельского поселения Усольского муниципального района Иркутской области на </w:t>
      </w:r>
      <w:r w:rsidR="00B17865" w:rsidRPr="00B17865">
        <w:rPr>
          <w:rFonts w:ascii="Arial" w:hAnsi="Arial" w:cs="Arial"/>
        </w:rPr>
        <w:t>2023</w:t>
      </w:r>
      <w:r w:rsidR="00891C5B" w:rsidRPr="00B17865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>».</w:t>
      </w:r>
    </w:p>
    <w:p w:rsidR="000E6A29" w:rsidRPr="008E3B15" w:rsidRDefault="00891C5B" w:rsidP="000E6A2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935BF" w:rsidRPr="005A7108">
        <w:rPr>
          <w:rFonts w:ascii="Arial" w:hAnsi="Arial" w:cs="Arial"/>
        </w:rPr>
        <w:t>Настоящее решение опубликовать в газете «</w:t>
      </w:r>
      <w:proofErr w:type="spellStart"/>
      <w:r w:rsidR="00C935BF" w:rsidRPr="005A7108">
        <w:rPr>
          <w:rFonts w:ascii="Arial" w:hAnsi="Arial" w:cs="Arial"/>
        </w:rPr>
        <w:t>Раздольинский</w:t>
      </w:r>
      <w:proofErr w:type="spellEnd"/>
      <w:r w:rsidR="00C935BF" w:rsidRPr="005A7108">
        <w:rPr>
          <w:rFonts w:ascii="Arial" w:hAnsi="Arial" w:cs="Arial"/>
        </w:rPr>
        <w:t xml:space="preserve"> информационный вестн</w:t>
      </w:r>
      <w:r w:rsidR="00C935BF">
        <w:rPr>
          <w:rFonts w:ascii="Arial" w:hAnsi="Arial" w:cs="Arial"/>
        </w:rPr>
        <w:t xml:space="preserve">ик», </w:t>
      </w:r>
      <w:r w:rsidR="00C935BF" w:rsidRPr="005A7108">
        <w:rPr>
          <w:rFonts w:ascii="Arial" w:hAnsi="Arial" w:cs="Arial"/>
        </w:rPr>
        <w:t xml:space="preserve">разместить в информационно- телекоммуникационной сети «Интернет» на официальном сайте администрации Раздольинского </w:t>
      </w:r>
      <w:r w:rsidR="00C935BF" w:rsidRPr="00AF3BF0">
        <w:rPr>
          <w:rFonts w:ascii="Arial" w:hAnsi="Arial" w:cs="Arial"/>
        </w:rPr>
        <w:t>сельского поселения</w:t>
      </w:r>
      <w:r w:rsidR="00C935BF" w:rsidRPr="00AA0116">
        <w:rPr>
          <w:rFonts w:ascii="Arial" w:hAnsi="Arial" w:cs="Arial"/>
        </w:rPr>
        <w:t xml:space="preserve"> </w:t>
      </w:r>
      <w:proofErr w:type="spellStart"/>
      <w:r w:rsidR="00C935BF">
        <w:rPr>
          <w:rFonts w:ascii="Arial" w:hAnsi="Arial" w:cs="Arial"/>
        </w:rPr>
        <w:t>Усольского</w:t>
      </w:r>
      <w:proofErr w:type="spellEnd"/>
      <w:r w:rsidR="00C935BF">
        <w:rPr>
          <w:rFonts w:ascii="Arial" w:hAnsi="Arial" w:cs="Arial"/>
        </w:rPr>
        <w:t xml:space="preserve"> муниципального района Иркутской области</w:t>
      </w:r>
      <w:r w:rsidR="00C935BF" w:rsidRPr="005A7108">
        <w:rPr>
          <w:rFonts w:ascii="Arial" w:hAnsi="Arial" w:cs="Arial"/>
        </w:rPr>
        <w:t xml:space="preserve"> по адресу:</w:t>
      </w:r>
      <w:r w:rsidR="00C935BF">
        <w:rPr>
          <w:rFonts w:ascii="Arial" w:hAnsi="Arial" w:cs="Arial"/>
        </w:rPr>
        <w:t xml:space="preserve"> </w:t>
      </w:r>
      <w:r w:rsidR="00C935BF" w:rsidRPr="00C935BF">
        <w:rPr>
          <w:rStyle w:val="a4"/>
          <w:rFonts w:ascii="Arial" w:hAnsi="Arial" w:cs="Arial"/>
          <w:lang w:val="en-US"/>
        </w:rPr>
        <w:t>http</w:t>
      </w:r>
      <w:r w:rsidR="00C935BF">
        <w:rPr>
          <w:rStyle w:val="a4"/>
          <w:rFonts w:ascii="Arial" w:hAnsi="Arial" w:cs="Arial"/>
        </w:rPr>
        <w:t>//раздолье-</w:t>
      </w:r>
      <w:proofErr w:type="spellStart"/>
      <w:r w:rsidR="00C935BF">
        <w:rPr>
          <w:rStyle w:val="a4"/>
          <w:rFonts w:ascii="Arial" w:hAnsi="Arial" w:cs="Arial"/>
        </w:rPr>
        <w:t>адм.рф</w:t>
      </w:r>
      <w:proofErr w:type="spellEnd"/>
      <w:r w:rsidR="00C935BF">
        <w:rPr>
          <w:rStyle w:val="a4"/>
          <w:rFonts w:ascii="Arial" w:hAnsi="Arial" w:cs="Arial"/>
        </w:rPr>
        <w:t>/</w:t>
      </w:r>
      <w:r w:rsidR="000E6A29" w:rsidRPr="008E3B15">
        <w:rPr>
          <w:rFonts w:ascii="Arial" w:hAnsi="Arial" w:cs="Arial"/>
        </w:rPr>
        <w:t xml:space="preserve"> и на официальном сайте Российской Федерации в сети «Интернет» для размещения информации о проведении торгов</w:t>
      </w:r>
      <w:r w:rsidR="000E6A29">
        <w:rPr>
          <w:rFonts w:ascii="Arial" w:hAnsi="Arial" w:cs="Arial"/>
        </w:rPr>
        <w:t xml:space="preserve"> по адресу:</w:t>
      </w:r>
      <w:r w:rsidR="000E6A29" w:rsidRPr="008E3B15">
        <w:rPr>
          <w:rFonts w:ascii="Arial" w:hAnsi="Arial" w:cs="Arial"/>
        </w:rPr>
        <w:t xml:space="preserve"> </w:t>
      </w:r>
      <w:r w:rsidR="000E6A29" w:rsidRPr="008E3B15">
        <w:rPr>
          <w:rFonts w:ascii="Arial" w:hAnsi="Arial" w:cs="Arial"/>
          <w:lang w:val="en-US"/>
        </w:rPr>
        <w:t>http</w:t>
      </w:r>
      <w:r w:rsidR="000E6A29" w:rsidRPr="008E3B15">
        <w:rPr>
          <w:rFonts w:ascii="Arial" w:hAnsi="Arial" w:cs="Arial"/>
        </w:rPr>
        <w:t>://torgi.gov.ru/.</w:t>
      </w:r>
    </w:p>
    <w:p w:rsidR="00891C5B" w:rsidRPr="00891C5B" w:rsidRDefault="00891C5B" w:rsidP="00891C5B">
      <w:pPr>
        <w:pStyle w:val="a3"/>
        <w:tabs>
          <w:tab w:val="num" w:pos="0"/>
        </w:tabs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</w:p>
    <w:p w:rsidR="00891C5B" w:rsidRDefault="00891C5B" w:rsidP="00891C5B">
      <w:pPr>
        <w:pStyle w:val="a3"/>
        <w:ind w:left="0"/>
        <w:jc w:val="both"/>
        <w:rPr>
          <w:rFonts w:ascii="Arial" w:hAnsi="Arial" w:cs="Arial"/>
        </w:rPr>
      </w:pP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 сельского поселения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области,</w:t>
      </w:r>
    </w:p>
    <w:p w:rsidR="00891C5B" w:rsidRDefault="00891C5B" w:rsidP="00891C5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891C5B" w:rsidRDefault="00891C5B" w:rsidP="00891C5B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сельского поселения 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0E6A29">
        <w:rPr>
          <w:rFonts w:ascii="Arial" w:hAnsi="Arial" w:cs="Arial"/>
        </w:rPr>
        <w:t xml:space="preserve">    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891C5B" w:rsidSect="00CF4E07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2925B5"/>
    <w:multiLevelType w:val="hybridMultilevel"/>
    <w:tmpl w:val="A77A9BFE"/>
    <w:lvl w:ilvl="0" w:tplc="6C28C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C5B"/>
    <w:rsid w:val="00015CA3"/>
    <w:rsid w:val="00050117"/>
    <w:rsid w:val="000E6A29"/>
    <w:rsid w:val="00195FC7"/>
    <w:rsid w:val="001D2505"/>
    <w:rsid w:val="002A67F2"/>
    <w:rsid w:val="003C4187"/>
    <w:rsid w:val="0040020C"/>
    <w:rsid w:val="00520436"/>
    <w:rsid w:val="005961C1"/>
    <w:rsid w:val="006947FA"/>
    <w:rsid w:val="00790995"/>
    <w:rsid w:val="007A1923"/>
    <w:rsid w:val="007A4977"/>
    <w:rsid w:val="00891C5B"/>
    <w:rsid w:val="008F27DF"/>
    <w:rsid w:val="00905A47"/>
    <w:rsid w:val="00922A4B"/>
    <w:rsid w:val="009C7E0E"/>
    <w:rsid w:val="00A676B0"/>
    <w:rsid w:val="00B17865"/>
    <w:rsid w:val="00B91456"/>
    <w:rsid w:val="00BD5784"/>
    <w:rsid w:val="00C1378A"/>
    <w:rsid w:val="00C935BF"/>
    <w:rsid w:val="00CA088A"/>
    <w:rsid w:val="00CF4E07"/>
    <w:rsid w:val="00DC7C80"/>
    <w:rsid w:val="00E15F1F"/>
    <w:rsid w:val="00E54A95"/>
    <w:rsid w:val="00E75136"/>
    <w:rsid w:val="00EE5BF0"/>
    <w:rsid w:val="00F6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2E0C1F-5082-44E8-8718-C7C4DC11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91C5B"/>
    <w:pPr>
      <w:ind w:left="720"/>
      <w:contextualSpacing/>
    </w:pPr>
  </w:style>
  <w:style w:type="character" w:styleId="a4">
    <w:name w:val="Hyperlink"/>
    <w:basedOn w:val="a0"/>
    <w:semiHidden/>
    <w:unhideWhenUsed/>
    <w:rsid w:val="00891C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47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47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/" TargetMode="External"/><Relationship Id="rId5" Type="http://schemas.openxmlformats.org/officeDocument/2006/relationships/hyperlink" Target="garantf1://12025505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2024-05-30T08:49:00Z</cp:lastPrinted>
  <dcterms:created xsi:type="dcterms:W3CDTF">2024-05-30T08:50:00Z</dcterms:created>
  <dcterms:modified xsi:type="dcterms:W3CDTF">2024-05-30T08:50:00Z</dcterms:modified>
</cp:coreProperties>
</file>