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90C" w:rsidRDefault="00BA1413" w:rsidP="00BA1413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26.06.2025г. №80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РОССИЙСКАЯ ФЕДЕРАЦИЯ</w:t>
      </w:r>
    </w:p>
    <w:p w:rsidR="00B2790C" w:rsidRDefault="00B2790C" w:rsidP="00B2790C">
      <w:pPr>
        <w:pStyle w:val="1"/>
        <w:spacing w:before="0" w:after="0"/>
        <w:jc w:val="center"/>
        <w:rPr>
          <w:rFonts w:eastAsia="Arial"/>
        </w:rPr>
      </w:pPr>
      <w:r>
        <w:rPr>
          <w:rStyle w:val="a4"/>
          <w:rFonts w:ascii="Arial" w:eastAsia="Arial" w:hAnsi="Arial" w:cs="Arial"/>
          <w:b/>
        </w:rPr>
        <w:t>РАЗДОЛЬИНСКОЕ СЕЛЬСКОЕ ПОСЕЛЕНИЕ</w:t>
      </w:r>
    </w:p>
    <w:p w:rsidR="00B2790C" w:rsidRDefault="00B2790C" w:rsidP="00B2790C">
      <w:pPr>
        <w:spacing w:after="0" w:line="240" w:lineRule="auto"/>
        <w:jc w:val="center"/>
        <w:rPr>
          <w:rStyle w:val="a4"/>
          <w:sz w:val="32"/>
          <w:szCs w:val="32"/>
        </w:rPr>
      </w:pPr>
      <w:r>
        <w:rPr>
          <w:rStyle w:val="a4"/>
          <w:rFonts w:ascii="Arial" w:eastAsia="Arial" w:hAnsi="Arial" w:cs="Arial"/>
          <w:sz w:val="32"/>
          <w:szCs w:val="32"/>
        </w:rPr>
        <w:t>УСОЛЬСКОГО МУНИЦИПАЛЬНОГО РАЙОНА</w:t>
      </w:r>
    </w:p>
    <w:p w:rsidR="00B2790C" w:rsidRDefault="00B2790C" w:rsidP="00B2790C">
      <w:pPr>
        <w:spacing w:after="0" w:line="240" w:lineRule="auto"/>
        <w:jc w:val="center"/>
        <w:rPr>
          <w:rStyle w:val="a4"/>
          <w:b w:val="0"/>
          <w:bCs w:val="0"/>
          <w:sz w:val="32"/>
          <w:szCs w:val="32"/>
        </w:rPr>
      </w:pPr>
      <w:r>
        <w:rPr>
          <w:rStyle w:val="a4"/>
          <w:rFonts w:ascii="Arial" w:eastAsia="Arial" w:hAnsi="Arial" w:cs="Arial"/>
          <w:sz w:val="32"/>
          <w:szCs w:val="32"/>
        </w:rPr>
        <w:t>ИРКУТСКОЙ ОБЛАСТИ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ДУМА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РЕШЕНИЕ</w:t>
      </w:r>
    </w:p>
    <w:p w:rsidR="00B2790C" w:rsidRDefault="00B2790C" w:rsidP="00B2790C">
      <w:pPr>
        <w:pStyle w:val="1"/>
        <w:spacing w:before="0" w:after="0"/>
        <w:jc w:val="center"/>
        <w:rPr>
          <w:spacing w:val="-9"/>
          <w:w w:val="130"/>
        </w:rPr>
      </w:pPr>
    </w:p>
    <w:p w:rsidR="00B2790C" w:rsidRDefault="008E55A7" w:rsidP="00B2790C">
      <w:pPr>
        <w:pStyle w:val="1"/>
        <w:spacing w:before="0" w:after="0"/>
        <w:jc w:val="center"/>
        <w:rPr>
          <w:rStyle w:val="a4"/>
          <w:rFonts w:eastAsia="Arial"/>
          <w:b/>
        </w:rPr>
      </w:pPr>
      <w:r>
        <w:rPr>
          <w:rStyle w:val="a4"/>
          <w:rFonts w:ascii="Arial" w:eastAsia="Arial" w:hAnsi="Arial" w:cs="Arial"/>
          <w:b/>
        </w:rPr>
        <w:t>ОБ УТВЕРЖДЕНИИ</w:t>
      </w:r>
      <w:r w:rsidR="00B2790C">
        <w:rPr>
          <w:rStyle w:val="a4"/>
          <w:rFonts w:ascii="Arial" w:eastAsia="Arial" w:hAnsi="Arial" w:cs="Arial"/>
          <w:b/>
        </w:rPr>
        <w:t xml:space="preserve"> ПЕРЕЧНЯ ИМУЩЕСТВА, НАХОДЯЩЕГОСЯ В МУНИЦИПАЛЬНОЙ СОБСТВЕННОСТИ РАЗДОЛЬИНСКОГО СЕЛЬСКОГО ПОСЕЛЕНИЯ УСОЛЬСКОГО МУНЦИПАЛЬНОГО РАЙОНА ИРКУТСКОЙ ОБЛАСТИ И ПОДЛЕЖАЩЕГО ПЕРЕДАЧЕ В МУНИЦИПАЛЬНУЮ СОБСТВЕННОСТЬ УСОЛЬСКОГО МУНИЦИПАЛЬНОГО РАЙОНА ИРКУТСКОЙ ОБЛАСТИ</w:t>
      </w:r>
    </w:p>
    <w:p w:rsidR="00B2790C" w:rsidRDefault="00B2790C" w:rsidP="00B2790C">
      <w:pPr>
        <w:pStyle w:val="ConsPlusTitle"/>
        <w:jc w:val="center"/>
        <w:rPr>
          <w:b/>
          <w:sz w:val="32"/>
          <w:szCs w:val="32"/>
          <w:highlight w:val="yellow"/>
        </w:rPr>
      </w:pPr>
    </w:p>
    <w:p w:rsidR="00B2790C" w:rsidRDefault="00B2790C" w:rsidP="00B2790C">
      <w:pPr>
        <w:pStyle w:val="ConsPlusTitle"/>
        <w:ind w:firstLine="567"/>
        <w:jc w:val="both"/>
      </w:pPr>
      <w:r>
        <w:t>В соответствии со статьями 50, 51 Федерального закона от 06.10.2003 № 131-ФЗ «Об общих принципах организации местного самоуправления в Российской Федерации», Законом Иркутской области от 16.05.2008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Законом Иркутской области от 03.11.2016 № 96-ОЗ «О закреплении за сельскими поселениями Иркутской области вопросов местного значения», в целях решения вопросов местного значения в части владения, пользования и распоряжения имуществом, находящимся в муниципальной собственности Раздольинского сельского поселения Усольского муниципального района Иркутской области, руководствуясь ст.46,56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области:</w:t>
      </w:r>
    </w:p>
    <w:p w:rsidR="00B2790C" w:rsidRDefault="00B2790C" w:rsidP="00B2790C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B2790C" w:rsidRDefault="00B2790C" w:rsidP="00B2790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17E45" w:rsidRPr="00653FD6" w:rsidRDefault="00653FD6" w:rsidP="00653F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>
        <w:rPr>
          <w:rFonts w:ascii="Arial" w:hAnsi="Arial" w:cs="Arial"/>
          <w:sz w:val="24"/>
          <w:szCs w:val="24"/>
        </w:rPr>
        <w:t xml:space="preserve"> перечень</w:t>
      </w:r>
      <w:r w:rsidR="00B2790C" w:rsidRPr="00217E45">
        <w:rPr>
          <w:rFonts w:ascii="Arial" w:hAnsi="Arial" w:cs="Arial"/>
          <w:sz w:val="24"/>
          <w:szCs w:val="24"/>
        </w:rPr>
        <w:t xml:space="preserve"> имущества, находящегося в муниципальной собственности Раздольинского сельского поселения Усольского муниципального района Иркутской области и подлежащего передаче в муниципальную собственность Усольского муниципального района Иркутской области (далее –</w:t>
      </w:r>
      <w:r>
        <w:rPr>
          <w:rFonts w:ascii="Arial" w:hAnsi="Arial" w:cs="Arial"/>
          <w:sz w:val="24"/>
          <w:szCs w:val="24"/>
        </w:rPr>
        <w:t xml:space="preserve">перечень имущества) </w:t>
      </w:r>
      <w:r w:rsidRPr="00B2790C">
        <w:rPr>
          <w:rFonts w:ascii="Arial" w:hAnsi="Arial" w:cs="Arial"/>
          <w:sz w:val="24"/>
          <w:szCs w:val="24"/>
        </w:rPr>
        <w:t>(приложение).</w:t>
      </w:r>
    </w:p>
    <w:p w:rsidR="00B2790C" w:rsidRDefault="00B2790C" w:rsidP="00B2790C">
      <w:pPr>
        <w:spacing w:after="0" w:line="240" w:lineRule="auto"/>
        <w:ind w:firstLine="709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2. 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>
        <w:rPr>
          <w:rFonts w:ascii="Arial" w:hAnsi="Arial" w:cs="Arial"/>
          <w:sz w:val="24"/>
          <w:szCs w:val="24"/>
        </w:rPr>
        <w:t>адресу:</w:t>
      </w:r>
      <w:hyperlink r:id="rId5" w:history="1">
        <w:r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  <w:sz w:val="24"/>
            <w:szCs w:val="24"/>
          </w:rPr>
          <w:t>//раздолье-адм.рф/.</w:t>
        </w:r>
      </w:hyperlink>
    </w:p>
    <w:p w:rsidR="00B2790C" w:rsidRDefault="00B2790C" w:rsidP="00B2790C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Настоящее решение вступает в силу после дня его официального </w:t>
      </w:r>
      <w:r w:rsidR="009A1792">
        <w:rPr>
          <w:rFonts w:ascii="Arial" w:hAnsi="Arial" w:cs="Arial"/>
          <w:sz w:val="24"/>
          <w:szCs w:val="24"/>
          <w:lang w:eastAsia="ru-RU"/>
        </w:rPr>
        <w:t>опубликования, но не ранее 1 января 2025 года.</w:t>
      </w:r>
    </w:p>
    <w:p w:rsidR="00BA1413" w:rsidRDefault="00B2790C" w:rsidP="00BA1413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Контроль за исполнением данного решения возложить на председателя Думы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sz w:val="24"/>
          <w:szCs w:val="24"/>
          <w:lang w:eastAsia="ru-RU"/>
        </w:rPr>
        <w:t>»</w:t>
      </w:r>
      <w:r w:rsidR="00BA1413">
        <w:rPr>
          <w:rFonts w:ascii="Arial" w:hAnsi="Arial" w:cs="Arial"/>
          <w:sz w:val="24"/>
          <w:szCs w:val="24"/>
          <w:lang w:eastAsia="ru-RU"/>
        </w:rPr>
        <w:t>.</w:t>
      </w:r>
    </w:p>
    <w:p w:rsidR="00BA1413" w:rsidRDefault="00BA1413" w:rsidP="00BA1413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p w:rsidR="00B2790C" w:rsidRDefault="00B2790C" w:rsidP="00BA1413">
      <w:pPr>
        <w:pStyle w:val="ConsPlusNormal0"/>
        <w:ind w:firstLine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Председатель Думы Раздольинского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С.И. Добрынин.</w:t>
      </w:r>
    </w:p>
    <w:p w:rsidR="0051132B" w:rsidRPr="0051132B" w:rsidRDefault="0051132B" w:rsidP="0051132B">
      <w:pPr>
        <w:rPr>
          <w:rFonts w:ascii="Arial" w:hAnsi="Arial" w:cs="Arial"/>
          <w:sz w:val="24"/>
          <w:szCs w:val="24"/>
        </w:rPr>
      </w:pPr>
    </w:p>
    <w:p w:rsidR="0051132B" w:rsidRPr="00BA1413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Arial" w:hAnsi="Arial" w:cs="Arial"/>
          <w:sz w:val="24"/>
          <w:szCs w:val="24"/>
        </w:rPr>
        <w:tab/>
      </w:r>
      <w:r w:rsidRPr="00BA1413">
        <w:rPr>
          <w:rFonts w:ascii="Courier New" w:hAnsi="Courier New" w:cs="Courier New"/>
        </w:rPr>
        <w:t xml:space="preserve">Приложение </w:t>
      </w:r>
    </w:p>
    <w:p w:rsidR="0051132B" w:rsidRPr="00BA1413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Courier New" w:hAnsi="Courier New" w:cs="Courier New"/>
        </w:rPr>
      </w:pPr>
      <w:r w:rsidRPr="00BA1413">
        <w:rPr>
          <w:rFonts w:ascii="Courier New" w:hAnsi="Courier New" w:cs="Courier New"/>
        </w:rPr>
        <w:t xml:space="preserve">к решению Думы Раздольинского </w:t>
      </w:r>
    </w:p>
    <w:p w:rsidR="0051132B" w:rsidRPr="00BA1413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Courier New" w:hAnsi="Courier New" w:cs="Courier New"/>
        </w:rPr>
      </w:pPr>
      <w:r w:rsidRPr="00BA1413">
        <w:rPr>
          <w:rFonts w:ascii="Courier New" w:hAnsi="Courier New" w:cs="Courier New"/>
        </w:rPr>
        <w:t xml:space="preserve">сельского поселения Усольского </w:t>
      </w:r>
    </w:p>
    <w:p w:rsidR="0051132B" w:rsidRPr="00BA1413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Courier New" w:hAnsi="Courier New" w:cs="Courier New"/>
        </w:rPr>
      </w:pPr>
      <w:r w:rsidRPr="00BA1413">
        <w:rPr>
          <w:rFonts w:ascii="Courier New" w:hAnsi="Courier New" w:cs="Courier New"/>
        </w:rPr>
        <w:t>муниципального района Иркутской области</w:t>
      </w:r>
    </w:p>
    <w:p w:rsidR="00BB722C" w:rsidRPr="00BA1413" w:rsidRDefault="00BA1413" w:rsidP="0051132B">
      <w:pPr>
        <w:tabs>
          <w:tab w:val="left" w:pos="7470"/>
        </w:tabs>
        <w:spacing w:after="0" w:line="240" w:lineRule="auto"/>
        <w:jc w:val="right"/>
        <w:rPr>
          <w:rFonts w:ascii="Courier New" w:hAnsi="Courier New" w:cs="Courier New"/>
        </w:rPr>
      </w:pPr>
      <w:r w:rsidRPr="00BA1413">
        <w:rPr>
          <w:rFonts w:ascii="Courier New" w:hAnsi="Courier New" w:cs="Courier New"/>
        </w:rPr>
        <w:t>от 26.06.2025г. №80</w:t>
      </w:r>
    </w:p>
    <w:p w:rsidR="0051132B" w:rsidRPr="00BA1413" w:rsidRDefault="0051132B" w:rsidP="0051132B">
      <w:pPr>
        <w:rPr>
          <w:rFonts w:ascii="Courier New" w:hAnsi="Courier New" w:cs="Courier New"/>
          <w:sz w:val="24"/>
          <w:szCs w:val="24"/>
        </w:rPr>
      </w:pPr>
    </w:p>
    <w:p w:rsidR="0051132B" w:rsidRPr="0051132B" w:rsidRDefault="0051132B" w:rsidP="0051132B">
      <w:pPr>
        <w:spacing w:after="0" w:line="240" w:lineRule="auto"/>
        <w:jc w:val="center"/>
        <w:rPr>
          <w:rStyle w:val="a4"/>
          <w:rFonts w:ascii="Arial" w:eastAsia="Arial" w:hAnsi="Arial" w:cs="Arial"/>
          <w:b w:val="0"/>
          <w:sz w:val="30"/>
          <w:szCs w:val="30"/>
        </w:rPr>
      </w:pPr>
      <w:r w:rsidRPr="0051132B">
        <w:rPr>
          <w:rStyle w:val="a4"/>
          <w:rFonts w:ascii="Arial" w:eastAsia="Arial" w:hAnsi="Arial" w:cs="Arial"/>
          <w:b w:val="0"/>
          <w:sz w:val="30"/>
          <w:szCs w:val="30"/>
        </w:rPr>
        <w:t>ПЕРЕЧЕНЬ</w:t>
      </w:r>
    </w:p>
    <w:p w:rsidR="0051132B" w:rsidRPr="00653FD6" w:rsidRDefault="0051132B" w:rsidP="00BB722C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51132B">
        <w:rPr>
          <w:rStyle w:val="a4"/>
          <w:rFonts w:ascii="Arial" w:eastAsia="Arial" w:hAnsi="Arial" w:cs="Arial"/>
          <w:b w:val="0"/>
          <w:sz w:val="30"/>
          <w:szCs w:val="30"/>
        </w:rPr>
        <w:t xml:space="preserve">ИМУЩЕСТВА, НАХОДЯЩЕГОСЯ В МУНИЦИПАЛЬНОЙ СОБСТВЕННОСТИ РАЗДОЛЬИНСКОГО СЕЛЬСКОГО ПОСЕЛЕНИЯ УСОЛЬСКОГО МУНЦИПАЛЬНОГО РАЙОНА ИРКУТСКОЙ ОБЛАСТИ И ПОДЛЕЖАЩЕГО ПЕРЕДАЧЕ В МУНИЦИПАЛЬНУЮ СОБСТВЕННОСТЬ УСОЛЬСКОГО </w:t>
      </w:r>
      <w:r w:rsidRPr="00653FD6">
        <w:rPr>
          <w:rStyle w:val="a4"/>
          <w:rFonts w:ascii="Arial" w:eastAsia="Arial" w:hAnsi="Arial" w:cs="Arial"/>
          <w:b w:val="0"/>
          <w:sz w:val="30"/>
          <w:szCs w:val="30"/>
        </w:rPr>
        <w:t>МУНИЦИПАЛЬНОГО РАЙОНА ИРКУТСКОЙ ОБЛАСТИ</w:t>
      </w:r>
    </w:p>
    <w:p w:rsidR="00BB722C" w:rsidRPr="00BB722C" w:rsidRDefault="00BB722C" w:rsidP="00BB722C">
      <w:pPr>
        <w:tabs>
          <w:tab w:val="left" w:pos="3052"/>
          <w:tab w:val="left" w:pos="4320"/>
        </w:tabs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BB722C" w:rsidRPr="00BB722C" w:rsidRDefault="00BB722C" w:rsidP="00BB722C">
      <w:pPr>
        <w:spacing w:after="0" w:line="240" w:lineRule="auto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tab/>
        <w:t xml:space="preserve">        Раздел 1. Муниципальные унитарные предприятия</w:t>
      </w:r>
    </w:p>
    <w:p w:rsidR="00BB722C" w:rsidRPr="00BB722C" w:rsidRDefault="00BB722C" w:rsidP="00BB722C">
      <w:pPr>
        <w:spacing w:after="0" w:line="240" w:lineRule="auto"/>
        <w:rPr>
          <w:rFonts w:ascii="Courier New" w:hAnsi="Courier New" w:cs="Courier New"/>
          <w:b/>
        </w:rPr>
      </w:pPr>
      <w:r w:rsidRPr="00BB722C">
        <w:rPr>
          <w:rFonts w:ascii="Courier New" w:hAnsi="Courier New" w:cs="Courier New"/>
        </w:rPr>
        <w:t xml:space="preserve">                        и муниципальные учреждения.</w:t>
      </w:r>
    </w:p>
    <w:tbl>
      <w:tblPr>
        <w:tblW w:w="1043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873"/>
        <w:gridCol w:w="3918"/>
      </w:tblGrid>
      <w:tr w:rsidR="00BB722C" w:rsidRPr="00BB722C" w:rsidTr="002E05DE">
        <w:trPr>
          <w:trHeight w:val="295"/>
        </w:trPr>
        <w:tc>
          <w:tcPr>
            <w:tcW w:w="64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№</w:t>
            </w:r>
          </w:p>
        </w:tc>
        <w:tc>
          <w:tcPr>
            <w:tcW w:w="58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1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Адрес</w:t>
            </w:r>
          </w:p>
        </w:tc>
      </w:tr>
      <w:tr w:rsidR="00BB722C" w:rsidRPr="00BB722C" w:rsidTr="002E05DE">
        <w:tc>
          <w:tcPr>
            <w:tcW w:w="64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</w:t>
            </w:r>
          </w:p>
        </w:tc>
      </w:tr>
      <w:tr w:rsidR="00BB722C" w:rsidRPr="00BB722C" w:rsidTr="002E05DE">
        <w:tc>
          <w:tcPr>
            <w:tcW w:w="64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722C">
              <w:rPr>
                <w:rFonts w:ascii="Courier New" w:hAnsi="Courier New" w:cs="Courier New"/>
                <w:sz w:val="16"/>
                <w:szCs w:val="16"/>
              </w:rPr>
              <w:t>-//-</w:t>
            </w:r>
          </w:p>
        </w:tc>
        <w:tc>
          <w:tcPr>
            <w:tcW w:w="58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722C">
              <w:rPr>
                <w:rFonts w:ascii="Courier New" w:hAnsi="Courier New" w:cs="Courier New"/>
                <w:sz w:val="16"/>
                <w:szCs w:val="16"/>
              </w:rPr>
              <w:t>-//-</w:t>
            </w:r>
          </w:p>
        </w:tc>
        <w:tc>
          <w:tcPr>
            <w:tcW w:w="391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722C">
              <w:rPr>
                <w:rFonts w:ascii="Courier New" w:hAnsi="Courier New" w:cs="Courier New"/>
                <w:sz w:val="16"/>
                <w:szCs w:val="16"/>
              </w:rPr>
              <w:t>-//-</w:t>
            </w:r>
          </w:p>
        </w:tc>
      </w:tr>
    </w:tbl>
    <w:p w:rsidR="00504E30" w:rsidRDefault="00504E30" w:rsidP="00BB722C">
      <w:pPr>
        <w:tabs>
          <w:tab w:val="left" w:pos="3052"/>
        </w:tabs>
        <w:spacing w:after="0" w:line="240" w:lineRule="auto"/>
        <w:jc w:val="center"/>
        <w:rPr>
          <w:rFonts w:ascii="Courier New" w:hAnsi="Courier New" w:cs="Courier New"/>
        </w:rPr>
      </w:pPr>
    </w:p>
    <w:p w:rsidR="00BB722C" w:rsidRPr="00504E30" w:rsidRDefault="00BB722C" w:rsidP="00BB722C">
      <w:pPr>
        <w:tabs>
          <w:tab w:val="left" w:pos="3052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504E30">
        <w:rPr>
          <w:rFonts w:ascii="Times New Roman" w:hAnsi="Times New Roman" w:cs="Times New Roman"/>
        </w:rPr>
        <w:t>Раздел 2. Недвижимое имущество</w:t>
      </w:r>
    </w:p>
    <w:tbl>
      <w:tblPr>
        <w:tblW w:w="1027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011"/>
        <w:gridCol w:w="4111"/>
        <w:gridCol w:w="2473"/>
      </w:tblGrid>
      <w:tr w:rsidR="00BB722C" w:rsidRPr="00504E30" w:rsidTr="00504E30">
        <w:tc>
          <w:tcPr>
            <w:tcW w:w="675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 xml:space="preserve">  №</w:t>
            </w:r>
          </w:p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 xml:space="preserve"> п/п</w:t>
            </w:r>
          </w:p>
        </w:tc>
        <w:tc>
          <w:tcPr>
            <w:tcW w:w="3011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Наименование</w:t>
            </w:r>
          </w:p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Адрес</w:t>
            </w:r>
          </w:p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3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Кадастровый (или</w:t>
            </w:r>
          </w:p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условный) номер</w:t>
            </w:r>
          </w:p>
        </w:tc>
      </w:tr>
      <w:tr w:rsidR="00BB722C" w:rsidRPr="00504E30" w:rsidTr="00504E30">
        <w:tc>
          <w:tcPr>
            <w:tcW w:w="675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1</w:t>
            </w:r>
          </w:p>
        </w:tc>
        <w:tc>
          <w:tcPr>
            <w:tcW w:w="3011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3</w:t>
            </w:r>
          </w:p>
        </w:tc>
        <w:tc>
          <w:tcPr>
            <w:tcW w:w="2473" w:type="dxa"/>
            <w:shd w:val="clear" w:color="auto" w:fill="auto"/>
          </w:tcPr>
          <w:p w:rsidR="00BB722C" w:rsidRPr="00BA1413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4</w:t>
            </w:r>
          </w:p>
        </w:tc>
      </w:tr>
      <w:tr w:rsidR="003F29A7" w:rsidRPr="00504E30" w:rsidTr="00504E30">
        <w:tc>
          <w:tcPr>
            <w:tcW w:w="675" w:type="dxa"/>
            <w:shd w:val="clear" w:color="auto" w:fill="auto"/>
          </w:tcPr>
          <w:p w:rsidR="003F29A7" w:rsidRPr="00BA1413" w:rsidRDefault="003F29A7" w:rsidP="005365B2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3F29A7" w:rsidRPr="00BA1413" w:rsidRDefault="003F29A7" w:rsidP="003F29A7">
            <w:pPr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Сооружени</w:t>
            </w:r>
            <w:r w:rsidR="00504E30" w:rsidRPr="00BA1413">
              <w:rPr>
                <w:rFonts w:ascii="Courier New" w:hAnsi="Courier New" w:cs="Courier New"/>
              </w:rPr>
              <w:t>я дорожного транспорта,</w:t>
            </w:r>
            <w:r w:rsidRPr="00BA1413">
              <w:rPr>
                <w:rFonts w:ascii="Courier New" w:hAnsi="Courier New" w:cs="Courier New"/>
              </w:rPr>
              <w:t xml:space="preserve"> Автомобильный мост через реку Маня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F29A7" w:rsidRPr="00BA1413" w:rsidRDefault="003F29A7" w:rsidP="003F29A7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 xml:space="preserve">Российская Федерация, Иркутская область, Усольский район, </w:t>
            </w:r>
            <w:r w:rsidR="00504E30" w:rsidRPr="00BA1413">
              <w:rPr>
                <w:rFonts w:ascii="Courier New" w:hAnsi="Courier New" w:cs="Courier New"/>
              </w:rPr>
              <w:t>п. Октябрьский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9A7" w:rsidRPr="00BA1413" w:rsidRDefault="003F29A7" w:rsidP="003F29A7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38:16:000108:441</w:t>
            </w:r>
          </w:p>
        </w:tc>
      </w:tr>
      <w:tr w:rsidR="003F29A7" w:rsidRPr="00504E30" w:rsidTr="00504E30">
        <w:tc>
          <w:tcPr>
            <w:tcW w:w="675" w:type="dxa"/>
            <w:shd w:val="clear" w:color="auto" w:fill="auto"/>
          </w:tcPr>
          <w:p w:rsidR="003F29A7" w:rsidRPr="00BA1413" w:rsidRDefault="003F29A7" w:rsidP="005365B2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2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504E30" w:rsidRPr="00BA1413" w:rsidRDefault="00504E30" w:rsidP="005365B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Помещение</w:t>
            </w:r>
          </w:p>
          <w:p w:rsidR="003F29A7" w:rsidRPr="00BA1413" w:rsidRDefault="003F29A7" w:rsidP="005365B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F29A7" w:rsidRPr="00BA1413" w:rsidRDefault="003F29A7" w:rsidP="003F29A7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Российская Федерация, Иркутская область, муниципальный район Усольский, сельское поселение Раздольинское, поселок Раздолье, улица Подгорная, дом 10, квартира 1.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9A7" w:rsidRPr="00BA1413" w:rsidRDefault="003F29A7" w:rsidP="003F29A7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38:16:000106:2384</w:t>
            </w:r>
          </w:p>
        </w:tc>
      </w:tr>
      <w:tr w:rsidR="003F29A7" w:rsidRPr="00504E30" w:rsidTr="00504E30">
        <w:tc>
          <w:tcPr>
            <w:tcW w:w="675" w:type="dxa"/>
            <w:shd w:val="clear" w:color="auto" w:fill="auto"/>
          </w:tcPr>
          <w:p w:rsidR="003F29A7" w:rsidRPr="00BA1413" w:rsidRDefault="003F29A7" w:rsidP="005365B2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3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5365B2" w:rsidRPr="00BA1413" w:rsidRDefault="005365B2" w:rsidP="005365B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Помещение</w:t>
            </w:r>
          </w:p>
          <w:p w:rsidR="003F29A7" w:rsidRPr="00BA1413" w:rsidRDefault="003F29A7" w:rsidP="005365B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 xml:space="preserve"> Квартира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F29A7" w:rsidRPr="00BA1413" w:rsidRDefault="003F29A7" w:rsidP="003F29A7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Российская Федерация, Иркутская область, муниципальный район Усольский, сельское поселение Раздольинское, поселок Раздолье, улица Советская, дом 31, квартира 3.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9A7" w:rsidRPr="00BA1413" w:rsidRDefault="003F29A7" w:rsidP="003F29A7">
            <w:pPr>
              <w:tabs>
                <w:tab w:val="left" w:pos="3052"/>
              </w:tabs>
              <w:jc w:val="center"/>
              <w:rPr>
                <w:rFonts w:ascii="Courier New" w:hAnsi="Courier New" w:cs="Courier New"/>
              </w:rPr>
            </w:pPr>
            <w:r w:rsidRPr="00BA1413">
              <w:rPr>
                <w:rFonts w:ascii="Courier New" w:hAnsi="Courier New" w:cs="Courier New"/>
              </w:rPr>
              <w:t>38:16:000106:2383</w:t>
            </w:r>
          </w:p>
        </w:tc>
      </w:tr>
    </w:tbl>
    <w:p w:rsidR="00BB722C" w:rsidRPr="00BB722C" w:rsidRDefault="00BB722C" w:rsidP="00BB722C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lastRenderedPageBreak/>
        <w:t xml:space="preserve">                                                                                                    </w:t>
      </w:r>
    </w:p>
    <w:p w:rsidR="00BB722C" w:rsidRPr="00BB722C" w:rsidRDefault="00BB722C" w:rsidP="00BB722C">
      <w:pPr>
        <w:spacing w:after="0" w:line="240" w:lineRule="auto"/>
        <w:rPr>
          <w:rFonts w:ascii="Courier New" w:hAnsi="Courier New" w:cs="Courier New"/>
        </w:rPr>
      </w:pPr>
    </w:p>
    <w:p w:rsidR="0051132B" w:rsidRPr="00BB722C" w:rsidRDefault="0051132B" w:rsidP="00BB722C">
      <w:pPr>
        <w:spacing w:after="0" w:line="240" w:lineRule="auto"/>
        <w:rPr>
          <w:rFonts w:ascii="Courier New" w:hAnsi="Courier New" w:cs="Courier New"/>
          <w:b/>
        </w:rPr>
      </w:pPr>
      <w:r w:rsidRPr="00BB722C">
        <w:rPr>
          <w:rFonts w:ascii="Courier New" w:hAnsi="Courier New" w:cs="Courier New"/>
        </w:rPr>
        <w:t xml:space="preserve">  </w:t>
      </w:r>
    </w:p>
    <w:sectPr w:rsidR="0051132B" w:rsidRPr="00BB722C" w:rsidSect="00BA14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A65B2"/>
    <w:multiLevelType w:val="hybridMultilevel"/>
    <w:tmpl w:val="70AAC398"/>
    <w:lvl w:ilvl="0" w:tplc="E348BD9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65"/>
    <w:rsid w:val="0012157A"/>
    <w:rsid w:val="001926B5"/>
    <w:rsid w:val="00217E45"/>
    <w:rsid w:val="00226D19"/>
    <w:rsid w:val="002749BB"/>
    <w:rsid w:val="0031576D"/>
    <w:rsid w:val="003838F9"/>
    <w:rsid w:val="003961E2"/>
    <w:rsid w:val="003A49A5"/>
    <w:rsid w:val="003F29A7"/>
    <w:rsid w:val="00420999"/>
    <w:rsid w:val="004550D6"/>
    <w:rsid w:val="004E62EE"/>
    <w:rsid w:val="00504E30"/>
    <w:rsid w:val="0051132B"/>
    <w:rsid w:val="00532C28"/>
    <w:rsid w:val="005365B2"/>
    <w:rsid w:val="00653FD6"/>
    <w:rsid w:val="007A097D"/>
    <w:rsid w:val="007C4927"/>
    <w:rsid w:val="007C67F3"/>
    <w:rsid w:val="007F7190"/>
    <w:rsid w:val="00817AD2"/>
    <w:rsid w:val="00873EF9"/>
    <w:rsid w:val="008D36F3"/>
    <w:rsid w:val="008E5185"/>
    <w:rsid w:val="008E55A7"/>
    <w:rsid w:val="00906B22"/>
    <w:rsid w:val="009352F1"/>
    <w:rsid w:val="00992E5B"/>
    <w:rsid w:val="009A1792"/>
    <w:rsid w:val="009D65B1"/>
    <w:rsid w:val="009F3EB8"/>
    <w:rsid w:val="00B147D0"/>
    <w:rsid w:val="00B17991"/>
    <w:rsid w:val="00B2790C"/>
    <w:rsid w:val="00BA1413"/>
    <w:rsid w:val="00BB722C"/>
    <w:rsid w:val="00C745CD"/>
    <w:rsid w:val="00CA0466"/>
    <w:rsid w:val="00E13DF1"/>
    <w:rsid w:val="00E2277D"/>
    <w:rsid w:val="00E927AE"/>
    <w:rsid w:val="00EE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0289E-FEC2-4474-91BD-3893EAC4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90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279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90C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styleId="a3">
    <w:name w:val="Hyperlink"/>
    <w:basedOn w:val="a0"/>
    <w:semiHidden/>
    <w:unhideWhenUsed/>
    <w:rsid w:val="00B2790C"/>
    <w:rPr>
      <w:color w:val="0000FF"/>
      <w:u w:val="single"/>
    </w:rPr>
  </w:style>
  <w:style w:type="paragraph" w:customStyle="1" w:styleId="ConsPlusTitle">
    <w:name w:val="ConsPlusTitle"/>
    <w:rsid w:val="00B279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B2790C"/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B2790C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4">
    <w:name w:val="Strong"/>
    <w:basedOn w:val="a0"/>
    <w:qFormat/>
    <w:rsid w:val="00B279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5CD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17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7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D:\&#1052;&#1054;&#1048;%20&#1044;&#1054;&#1050;&#1059;&#1052;&#1045;&#1053;&#1058;&#1067;\&#1041;&#1070;&#1044;&#1046;&#1045;&#1058;\&#1041;&#1070;&#1044;&#1046;&#1045;&#1058;%20&#1085;&#1072;%202023-2025%20&#1075;&#1086;&#1076;&#1099;\&#1041;&#1070;&#1044;&#1046;&#1045;&#1058;%2023-25\&#1080;&#1079;&#1084;&#1077;&#1085;&#1077;&#1085;&#1080;&#1081;%20&#1076;&#1077;&#1082;&#1072;&#1073;&#1088;&#1100;%202023%20&#1075;&#1086;&#1076;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29</cp:revision>
  <cp:lastPrinted>2025-06-26T04:03:00Z</cp:lastPrinted>
  <dcterms:created xsi:type="dcterms:W3CDTF">2024-08-05T07:01:00Z</dcterms:created>
  <dcterms:modified xsi:type="dcterms:W3CDTF">2025-06-26T05:22:00Z</dcterms:modified>
</cp:coreProperties>
</file>