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C50B22" w:rsidRDefault="005A041D" w:rsidP="006F344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14.08</w:t>
      </w:r>
      <w:r w:rsidR="006F3442">
        <w:rPr>
          <w:rFonts w:ascii="Arial" w:hAnsi="Arial" w:cs="Arial"/>
          <w:b/>
          <w:sz w:val="32"/>
          <w:szCs w:val="32"/>
        </w:rPr>
        <w:t>.2020г.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8</w:t>
      </w:r>
      <w:r w:rsidR="006F3442">
        <w:rPr>
          <w:rFonts w:ascii="Arial" w:hAnsi="Arial" w:cs="Arial"/>
          <w:b/>
          <w:sz w:val="32"/>
          <w:szCs w:val="32"/>
        </w:rPr>
        <w:t>0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3011EC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3011EC" w:rsidRPr="009821A0" w:rsidRDefault="003011EC" w:rsidP="00B2296F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1750FC">
        <w:rPr>
          <w:rFonts w:ascii="Arial" w:hAnsi="Arial" w:cs="Arial"/>
          <w:b/>
          <w:sz w:val="32"/>
          <w:szCs w:val="32"/>
        </w:rPr>
        <w:t xml:space="preserve">И ДОПОЛНЕНИЙ </w:t>
      </w:r>
      <w:r>
        <w:rPr>
          <w:rFonts w:ascii="Arial" w:hAnsi="Arial" w:cs="Arial"/>
          <w:b/>
          <w:sz w:val="32"/>
          <w:szCs w:val="32"/>
        </w:rPr>
        <w:t xml:space="preserve">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>«СОДЕРЖАНИЕ И РАЗВИТИЕ МУНИЦИПАЛЬНОГО ХОЗЯЙСТВА СЕЛЬСКОГО ПОСЕЛЕНИЯ РАЗДОЛЬИНСКОГО МУНИЦИПАЛЬНОГО ОБРАЗОВАНИЯ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» НА 2020–2022 ГОДЫ, </w:t>
      </w:r>
      <w:bookmarkStart w:id="0" w:name="_Hlk29870651"/>
      <w:r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 АДМИНИСТРАЦИИ СЕЛЬСКОГО ПОСЕЛЕНИЯ РАЗДОЛЬИНСКОГО М</w:t>
      </w:r>
      <w:r w:rsidR="00B2296F">
        <w:rPr>
          <w:rFonts w:ascii="Arial" w:hAnsi="Arial" w:cs="Arial"/>
          <w:b/>
          <w:color w:val="000000" w:themeColor="text1"/>
          <w:sz w:val="32"/>
          <w:szCs w:val="32"/>
        </w:rPr>
        <w:t xml:space="preserve">УНИЦИПАЛЬНОГО ОБРАЗОВАНИЯ №143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ОТ 16.12.2019Г.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C50B22" w:rsidRDefault="003011EC" w:rsidP="003011EC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№73 от 04.10.2013г.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Раздолинского</w:t>
      </w:r>
      <w:proofErr w:type="spellEnd"/>
      <w:r>
        <w:rPr>
          <w:rFonts w:ascii="Arial" w:hAnsi="Arial" w:cs="Arial"/>
        </w:rPr>
        <w:t xml:space="preserve"> муниципального образования» (с изменениями от16.11.2018г. №112 от 16.11.2018г.)</w:t>
      </w:r>
      <w:r w:rsidRPr="00C50B22">
        <w:rPr>
          <w:rFonts w:ascii="Arial" w:hAnsi="Arial" w:cs="Arial"/>
        </w:rPr>
        <w:t xml:space="preserve">, руководствуясь ст.6, ст.45 Устава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D722BA" w:rsidRDefault="003011EC" w:rsidP="003011EC">
      <w:pPr>
        <w:pStyle w:val="a8"/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</w:rPr>
        <w:t xml:space="preserve">В муниципальную программу </w:t>
      </w:r>
      <w:r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сельского поселения </w:t>
      </w:r>
      <w:proofErr w:type="spellStart"/>
      <w:r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color w:val="000000" w:themeColor="text1"/>
        </w:rPr>
        <w:t xml:space="preserve"> муниципального образования» на 2020–2022 годы, </w:t>
      </w:r>
      <w:r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сельского поселения </w:t>
      </w:r>
      <w:proofErr w:type="spellStart"/>
      <w:r w:rsidRPr="00D722BA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bCs/>
          <w:color w:val="000000" w:themeColor="text1"/>
        </w:rPr>
        <w:t xml:space="preserve"> муниципального образования №143 от 16.12.2019г. </w:t>
      </w:r>
      <w:r w:rsidR="0030515E">
        <w:rPr>
          <w:rFonts w:ascii="Arial" w:hAnsi="Arial" w:cs="Arial"/>
          <w:bCs/>
          <w:color w:val="000000" w:themeColor="text1"/>
        </w:rPr>
        <w:t>(с изменениями №54</w:t>
      </w:r>
      <w:r w:rsidR="00492231">
        <w:rPr>
          <w:rFonts w:ascii="Arial" w:hAnsi="Arial" w:cs="Arial"/>
          <w:bCs/>
          <w:color w:val="000000" w:themeColor="text1"/>
        </w:rPr>
        <w:t xml:space="preserve"> от </w:t>
      </w:r>
      <w:r w:rsidR="0030515E">
        <w:rPr>
          <w:rFonts w:ascii="Arial" w:hAnsi="Arial" w:cs="Arial"/>
          <w:bCs/>
          <w:color w:val="000000" w:themeColor="text1"/>
        </w:rPr>
        <w:t>28.04</w:t>
      </w:r>
      <w:r w:rsidR="00492231">
        <w:rPr>
          <w:rFonts w:ascii="Arial" w:hAnsi="Arial" w:cs="Arial"/>
          <w:bCs/>
          <w:color w:val="000000" w:themeColor="text1"/>
        </w:rPr>
        <w:t xml:space="preserve">.2020г.) </w:t>
      </w:r>
      <w:r w:rsidRPr="00D722BA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3011EC" w:rsidRPr="00D722BA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D722BA">
        <w:rPr>
          <w:rFonts w:ascii="Arial" w:hAnsi="Arial" w:cs="Arial"/>
          <w:lang w:eastAsia="ar-SA"/>
        </w:rPr>
        <w:t>1.</w:t>
      </w:r>
      <w:r w:rsidR="00A16CFE">
        <w:rPr>
          <w:rFonts w:ascii="Arial" w:hAnsi="Arial" w:cs="Arial"/>
          <w:lang w:eastAsia="ar-SA"/>
        </w:rPr>
        <w:t>1</w:t>
      </w:r>
      <w:r w:rsidRPr="00D722BA">
        <w:rPr>
          <w:rFonts w:ascii="Arial" w:hAnsi="Arial" w:cs="Arial"/>
          <w:lang w:eastAsia="ar-SA"/>
        </w:rPr>
        <w:t xml:space="preserve">. </w:t>
      </w:r>
      <w:r w:rsidRPr="00D722BA">
        <w:rPr>
          <w:rFonts w:ascii="Arial" w:hAnsi="Arial" w:cs="Arial"/>
        </w:rPr>
        <w:t xml:space="preserve">Таблица 1 </w:t>
      </w:r>
      <w:r w:rsidRPr="00D722BA">
        <w:rPr>
          <w:rFonts w:ascii="Arial" w:hAnsi="Arial" w:cs="Arial"/>
          <w:bCs/>
          <w:color w:val="000000"/>
        </w:rPr>
        <w:t>к муниципальной подпрограмме</w:t>
      </w:r>
      <w:r w:rsidRPr="00D722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 </w:t>
      </w:r>
      <w:r w:rsidRPr="00D722BA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D722BA">
        <w:rPr>
          <w:rFonts w:ascii="Arial" w:hAnsi="Arial" w:cs="Arial"/>
        </w:rPr>
        <w:t xml:space="preserve"> х</w:t>
      </w:r>
      <w:r w:rsidRPr="00D722BA">
        <w:rPr>
          <w:rFonts w:ascii="Arial" w:hAnsi="Arial" w:cs="Arial"/>
          <w:color w:val="000000" w:themeColor="text1"/>
        </w:rPr>
        <w:t xml:space="preserve">озяйства», изложить в новой редакции: </w:t>
      </w:r>
    </w:p>
    <w:p w:rsidR="003011EC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</w:rPr>
      </w:pPr>
    </w:p>
    <w:p w:rsidR="00211591" w:rsidRPr="00D722BA" w:rsidRDefault="00211591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</w:rPr>
      </w:pPr>
    </w:p>
    <w:p w:rsidR="003011EC" w:rsidRPr="00C000FB" w:rsidRDefault="003011EC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Таблица 1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 xml:space="preserve">к </w:t>
      </w:r>
      <w:r>
        <w:rPr>
          <w:rFonts w:ascii="Courier New" w:hAnsi="Courier New" w:cs="Courier New"/>
          <w:bCs/>
          <w:color w:val="000000"/>
          <w:sz w:val="22"/>
          <w:szCs w:val="22"/>
        </w:rPr>
        <w:t>под</w:t>
      </w: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>программе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C75849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х</w:t>
      </w:r>
      <w:r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3011EC" w:rsidRPr="008159C9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3011EC" w:rsidRPr="00C75849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Ресурсное обеспечение</w:t>
      </w:r>
      <w:r w:rsidRPr="00C75849">
        <w:rPr>
          <w:rFonts w:ascii="Arial" w:hAnsi="Arial" w:cs="Arial"/>
          <w:b/>
          <w:bCs/>
          <w:color w:val="000000"/>
        </w:rPr>
        <w:t xml:space="preserve"> реализации муниципальной </w:t>
      </w:r>
      <w:r>
        <w:rPr>
          <w:rFonts w:ascii="Arial" w:hAnsi="Arial" w:cs="Arial"/>
          <w:b/>
          <w:bCs/>
          <w:color w:val="000000"/>
        </w:rPr>
        <w:t>под</w:t>
      </w:r>
      <w:r w:rsidRPr="00C75849">
        <w:rPr>
          <w:rFonts w:ascii="Arial" w:hAnsi="Arial" w:cs="Arial"/>
          <w:b/>
          <w:bCs/>
          <w:color w:val="000000"/>
        </w:rPr>
        <w:t xml:space="preserve">программы </w:t>
      </w:r>
    </w:p>
    <w:p w:rsidR="003011EC" w:rsidRPr="00D0638E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 w:rsidRPr="00C75849">
        <w:rPr>
          <w:rFonts w:ascii="Arial" w:hAnsi="Arial" w:cs="Arial"/>
          <w:b/>
          <w:bCs/>
          <w:color w:val="000000"/>
        </w:rPr>
        <w:lastRenderedPageBreak/>
        <w:t>за счет</w:t>
      </w:r>
      <w:r>
        <w:rPr>
          <w:rFonts w:ascii="Arial" w:hAnsi="Arial" w:cs="Arial"/>
          <w:b/>
          <w:bCs/>
          <w:color w:val="000000"/>
        </w:rPr>
        <w:t xml:space="preserve"> всех источников финансирования </w:t>
      </w:r>
      <w:r w:rsidRPr="00C75849">
        <w:rPr>
          <w:rFonts w:ascii="Arial" w:hAnsi="Arial" w:cs="Arial"/>
          <w:b/>
          <w:color w:val="000000" w:themeColor="text1"/>
        </w:rPr>
        <w:t xml:space="preserve">«Содержание и развитие </w:t>
      </w:r>
      <w:r>
        <w:rPr>
          <w:rFonts w:ascii="Arial" w:hAnsi="Arial" w:cs="Arial"/>
          <w:b/>
          <w:color w:val="000000" w:themeColor="text1"/>
        </w:rPr>
        <w:t xml:space="preserve">коммунального хозяйства» </w:t>
      </w:r>
    </w:p>
    <w:p w:rsidR="003011EC" w:rsidRPr="00FC790F" w:rsidRDefault="003011EC" w:rsidP="003011EC">
      <w:pPr>
        <w:jc w:val="center"/>
        <w:rPr>
          <w:rFonts w:ascii="Arial" w:hAnsi="Arial" w:cs="Arial"/>
          <w:smallCaps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3011EC" w:rsidRPr="00D722BA" w:rsidTr="003731AA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3011EC" w:rsidRPr="00D722BA" w:rsidTr="003731AA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3011EC" w:rsidRPr="00D722BA" w:rsidTr="003731AA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D722BA" w:rsidRDefault="003011EC" w:rsidP="00C932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3011EC" w:rsidRPr="00D722BA" w:rsidRDefault="00943DAA" w:rsidP="0068470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1204,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933" w:type="dxa"/>
            <w:shd w:val="clear" w:color="auto" w:fill="FFFFFF" w:themeFill="background1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3011EC" w:rsidRPr="00D722BA" w:rsidRDefault="00943DAA" w:rsidP="0068470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1580</w:t>
            </w:r>
            <w:r w:rsidR="003011E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080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,6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3011EC" w:rsidRPr="00D722BA" w:rsidRDefault="00943DAA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123</w:t>
            </w:r>
            <w:r w:rsidR="003011EC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33" w:type="dxa"/>
            <w:shd w:val="clear" w:color="auto" w:fill="FFFFFF" w:themeFill="background1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3011EC" w:rsidRPr="00D722BA" w:rsidRDefault="00943DAA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  <w:r w:rsidR="003011EC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011EC" w:rsidRPr="00D722BA" w:rsidTr="003731AA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1.1 Разработка проектно-сметной документации на строительство водонапорной башни в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1.2. Заключение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1.3.Подготовка технического плана объекта водоснабжения – 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летний водопровод расположенные от водонапорной башни по: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3011EC" w:rsidRPr="00D722BA" w:rsidRDefault="003011EC" w:rsidP="003731AA">
            <w:pPr>
              <w:ind w:left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из  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E66FDF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1.4. Подготовка</w:t>
            </w:r>
            <w:r w:rsidRPr="00E66FDF">
              <w:rPr>
                <w:rFonts w:ascii="Courier New" w:hAnsi="Courier New" w:cs="Courier New"/>
                <w:sz w:val="22"/>
                <w:szCs w:val="22"/>
              </w:rPr>
              <w:t xml:space="preserve">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E66FDF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E66FDF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985" w:type="dxa"/>
            <w:vMerge w:val="restart"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66FDF" w:rsidRPr="00D722BA" w:rsidRDefault="00E66FDF" w:rsidP="00E66FD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51,0</w:t>
            </w:r>
          </w:p>
        </w:tc>
        <w:tc>
          <w:tcPr>
            <w:tcW w:w="933" w:type="dxa"/>
            <w:shd w:val="clear" w:color="auto" w:fill="auto"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51,0</w:t>
            </w:r>
          </w:p>
        </w:tc>
      </w:tr>
      <w:tr w:rsidR="00E66FDF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66FDF" w:rsidRPr="00D722BA" w:rsidRDefault="00E66FDF" w:rsidP="00E66FD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66FDF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66FDF" w:rsidRPr="00D722BA" w:rsidRDefault="00E66FDF" w:rsidP="00E66FD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66FDF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51,0</w:t>
            </w:r>
          </w:p>
        </w:tc>
        <w:tc>
          <w:tcPr>
            <w:tcW w:w="933" w:type="dxa"/>
            <w:shd w:val="clear" w:color="auto" w:fill="auto"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51,0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1.4.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п.Р</w:t>
            </w:r>
            <w:r w:rsidR="00797C89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="00797C8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797C89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="00797C8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210122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49</w:t>
            </w:r>
            <w:r w:rsidR="003011EC" w:rsidRPr="00D722B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3011EC" w:rsidRPr="00D722BA" w:rsidRDefault="00210122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99</w:t>
            </w:r>
            <w:r w:rsidR="003011EC" w:rsidRPr="00D722B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210122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49</w:t>
            </w:r>
            <w:r w:rsidR="003011EC" w:rsidRPr="00D722B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3011EC" w:rsidRPr="00D722BA" w:rsidRDefault="00210122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99</w:t>
            </w:r>
            <w:r w:rsidR="003011EC" w:rsidRPr="00D722B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1.5. 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учета)тепловой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энергии в котельной по адресу: Иркутская об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ласть,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>, 19Б(проект и установка)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943DAA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,2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943DAA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3011E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943DAA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3011E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943DAA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3011E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51119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1.6 </w:t>
            </w:r>
            <w:r w:rsidR="00943DAA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оздание мест (площадок) накопления твердых коммунальных отходов</w:t>
            </w:r>
            <w:r w:rsidR="005111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территории </w:t>
            </w:r>
            <w:proofErr w:type="spellStart"/>
            <w:proofErr w:type="gramStart"/>
            <w:r w:rsidR="0051119A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="005111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муниципального</w:t>
            </w:r>
            <w:proofErr w:type="gramEnd"/>
            <w:r w:rsidR="005111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образования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49189A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932,290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49189A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932,290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49189A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913,93684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011EC" w:rsidRPr="00D722BA" w:rsidRDefault="0049189A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913,93684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49189A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18,35316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49189A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18,35316</w:t>
            </w:r>
          </w:p>
        </w:tc>
      </w:tr>
      <w:tr w:rsidR="00A16CFE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A16CFE" w:rsidRPr="000E5113" w:rsidRDefault="000E5113" w:rsidP="00A16C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E5113">
              <w:rPr>
                <w:rFonts w:ascii="Courier New" w:hAnsi="Courier New" w:cs="Courier New"/>
                <w:sz w:val="22"/>
                <w:szCs w:val="22"/>
              </w:rPr>
              <w:t xml:space="preserve">1.7. Создание мест (площадок) накопления твердых коммунальных отходов на территории </w:t>
            </w:r>
            <w:proofErr w:type="spellStart"/>
            <w:r w:rsidRPr="000E5113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0E511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(</w:t>
            </w:r>
            <w:proofErr w:type="spellStart"/>
            <w:r w:rsidRPr="000E5113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0E5113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E5113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0E5113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985" w:type="dxa"/>
            <w:vMerge w:val="restart"/>
          </w:tcPr>
          <w:p w:rsidR="00A16CFE" w:rsidRPr="00D722BA" w:rsidRDefault="00A16CFE" w:rsidP="00A16CF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16CFE" w:rsidRPr="00D722BA" w:rsidRDefault="00A16CFE" w:rsidP="00A16CF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16CFE" w:rsidRPr="00D722BA" w:rsidRDefault="0049189A" w:rsidP="00A16CF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170,</w:t>
            </w:r>
            <w:r w:rsidR="002115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  <w:tc>
          <w:tcPr>
            <w:tcW w:w="933" w:type="dxa"/>
            <w:shd w:val="clear" w:color="auto" w:fill="auto"/>
          </w:tcPr>
          <w:p w:rsidR="00A16CFE" w:rsidRPr="00D722BA" w:rsidRDefault="000E5113" w:rsidP="00A16CF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16CFE" w:rsidRPr="00D722BA" w:rsidRDefault="000E5113" w:rsidP="00A16CF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16CFE" w:rsidRPr="00D722BA" w:rsidRDefault="0049189A" w:rsidP="00A16CF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170,01</w:t>
            </w:r>
          </w:p>
        </w:tc>
      </w:tr>
      <w:tr w:rsidR="00A16CFE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16CFE" w:rsidRPr="00D722BA" w:rsidRDefault="00A16CFE" w:rsidP="00A16CF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16CFE" w:rsidRPr="00D722BA" w:rsidRDefault="00A16CFE" w:rsidP="00A16CF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16CFE" w:rsidRPr="00D722BA" w:rsidRDefault="00A16CFE" w:rsidP="00A16CF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16CFE" w:rsidRPr="00D722BA" w:rsidRDefault="0049189A" w:rsidP="00A16CF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166,66316</w:t>
            </w:r>
          </w:p>
        </w:tc>
        <w:tc>
          <w:tcPr>
            <w:tcW w:w="933" w:type="dxa"/>
            <w:shd w:val="clear" w:color="auto" w:fill="auto"/>
          </w:tcPr>
          <w:p w:rsidR="00A16CFE" w:rsidRPr="00D722BA" w:rsidRDefault="00A16CFE" w:rsidP="00A16CF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16CFE" w:rsidRPr="00D722BA" w:rsidRDefault="00A16CFE" w:rsidP="00A16CF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16CFE" w:rsidRPr="00D722BA" w:rsidRDefault="0049189A" w:rsidP="00A16CF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166,66316</w:t>
            </w:r>
          </w:p>
        </w:tc>
      </w:tr>
      <w:tr w:rsidR="00A16CFE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16CFE" w:rsidRPr="00D722BA" w:rsidRDefault="00A16CFE" w:rsidP="00A16CF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16CFE" w:rsidRPr="00D722BA" w:rsidRDefault="00A16CFE" w:rsidP="00A16CF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16CFE" w:rsidRPr="00D722BA" w:rsidRDefault="00A16CFE" w:rsidP="00A16CF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16CFE" w:rsidRPr="00D722BA" w:rsidRDefault="00A16CFE" w:rsidP="00A16CF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16CFE" w:rsidRPr="00D722BA" w:rsidRDefault="00A16CFE" w:rsidP="00A16CF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16CFE" w:rsidRPr="00D722BA" w:rsidRDefault="00A16CFE" w:rsidP="00A16CF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16CFE" w:rsidRPr="00D722BA" w:rsidRDefault="00A16CFE" w:rsidP="00A16CF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16CFE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16CFE" w:rsidRPr="00D722BA" w:rsidRDefault="00A16CFE" w:rsidP="00A16CF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16CFE" w:rsidRPr="00D722BA" w:rsidRDefault="00A16CFE" w:rsidP="00A16CF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16CFE" w:rsidRPr="00D722BA" w:rsidRDefault="00A16CFE" w:rsidP="00A16C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16CFE" w:rsidRPr="00D722BA" w:rsidRDefault="0049189A" w:rsidP="00A16CF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3,34684</w:t>
            </w:r>
          </w:p>
        </w:tc>
        <w:tc>
          <w:tcPr>
            <w:tcW w:w="933" w:type="dxa"/>
            <w:shd w:val="clear" w:color="auto" w:fill="auto"/>
          </w:tcPr>
          <w:p w:rsidR="00A16CFE" w:rsidRPr="00D722BA" w:rsidRDefault="00A16CFE" w:rsidP="00A16CF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16CFE" w:rsidRPr="00D722BA" w:rsidRDefault="00A16CFE" w:rsidP="00A16CF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16CFE" w:rsidRPr="00D722BA" w:rsidRDefault="0049189A" w:rsidP="00A16CF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3,34684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0E5113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1.8</w:t>
            </w:r>
            <w:r w:rsidR="003011EC" w:rsidRPr="00D722BA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3011EC"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Устройство контейнерных площадок на территории </w:t>
            </w:r>
            <w:proofErr w:type="spellStart"/>
            <w:r w:rsidR="003011EC"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="003011EC"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Черемшанка </w:t>
            </w:r>
            <w:proofErr w:type="spellStart"/>
            <w:r w:rsidR="003011EC"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="003011EC"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76,4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176,4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76,4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176,4</w:t>
            </w:r>
          </w:p>
        </w:tc>
      </w:tr>
    </w:tbl>
    <w:p w:rsidR="003011EC" w:rsidRPr="00D722BA" w:rsidRDefault="003011EC" w:rsidP="00B2296F">
      <w:pPr>
        <w:ind w:firstLine="709"/>
        <w:jc w:val="both"/>
        <w:rPr>
          <w:rFonts w:ascii="Arial" w:hAnsi="Arial" w:cs="Arial"/>
        </w:rPr>
      </w:pPr>
    </w:p>
    <w:p w:rsidR="004C1C44" w:rsidRPr="00B21DB7" w:rsidRDefault="004C1C44" w:rsidP="00B2296F">
      <w:pPr>
        <w:pStyle w:val="a8"/>
        <w:numPr>
          <w:ilvl w:val="1"/>
          <w:numId w:val="4"/>
        </w:numPr>
        <w:ind w:left="0" w:firstLine="709"/>
        <w:jc w:val="both"/>
        <w:rPr>
          <w:rFonts w:ascii="Arial" w:hAnsi="Arial" w:cs="Arial"/>
          <w:bCs/>
        </w:rPr>
      </w:pPr>
      <w:r w:rsidRPr="00B21DB7">
        <w:rPr>
          <w:rFonts w:ascii="Arial" w:hAnsi="Arial" w:cs="Arial"/>
          <w:bCs/>
          <w:color w:val="000000" w:themeColor="text1"/>
        </w:rPr>
        <w:t xml:space="preserve">В подпрограмме 2 </w:t>
      </w:r>
      <w:r w:rsidRPr="00B21DB7">
        <w:rPr>
          <w:rFonts w:ascii="Arial" w:hAnsi="Arial" w:cs="Arial"/>
        </w:rPr>
        <w:t>«Энергосбережение и повышение энергетической эффективности</w:t>
      </w:r>
      <w:r w:rsidRPr="00B21DB7">
        <w:rPr>
          <w:rFonts w:ascii="Arial" w:hAnsi="Arial" w:cs="Arial"/>
          <w:bCs/>
        </w:rPr>
        <w:t>», Приложение 1, ресурсное обеспечение реализации подпрограммы, изложить в новой редакции:</w:t>
      </w:r>
    </w:p>
    <w:p w:rsidR="004C1C44" w:rsidRPr="004C1C44" w:rsidRDefault="004C1C44" w:rsidP="004C1C44">
      <w:pPr>
        <w:jc w:val="both"/>
        <w:rPr>
          <w:rFonts w:ascii="Arial" w:hAnsi="Arial" w:cs="Arial"/>
          <w:bCs/>
        </w:rPr>
      </w:pPr>
    </w:p>
    <w:p w:rsidR="004C1C44" w:rsidRPr="004C1C44" w:rsidRDefault="004C1C44" w:rsidP="004C1C44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C1C44">
        <w:rPr>
          <w:rFonts w:ascii="Courier New" w:hAnsi="Courier New" w:cs="Courier New"/>
          <w:sz w:val="22"/>
          <w:szCs w:val="22"/>
          <w:lang w:eastAsia="en-US"/>
        </w:rPr>
        <w:t xml:space="preserve">Приложение 1 </w:t>
      </w:r>
    </w:p>
    <w:p w:rsidR="004C1C44" w:rsidRPr="004C1C44" w:rsidRDefault="004C1C44" w:rsidP="004C1C44">
      <w:pPr>
        <w:keepNext/>
        <w:ind w:firstLine="4253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4C1C44">
        <w:rPr>
          <w:rFonts w:ascii="Courier New" w:hAnsi="Courier New" w:cs="Courier New"/>
          <w:sz w:val="22"/>
          <w:szCs w:val="22"/>
          <w:lang w:eastAsia="en-US"/>
        </w:rPr>
        <w:t xml:space="preserve"> к муниципальной подпрограмме</w:t>
      </w:r>
    </w:p>
    <w:p w:rsidR="004C1C44" w:rsidRPr="004C1C44" w:rsidRDefault="004C1C44" w:rsidP="004C1C44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C1C44">
        <w:rPr>
          <w:rFonts w:ascii="Courier New" w:hAnsi="Courier New" w:cs="Courier New"/>
          <w:sz w:val="22"/>
          <w:szCs w:val="22"/>
        </w:rPr>
        <w:t xml:space="preserve">«Энергосбережение и повышение </w:t>
      </w:r>
    </w:p>
    <w:p w:rsidR="004C1C44" w:rsidRPr="004C1C44" w:rsidRDefault="004C1C44" w:rsidP="004C1C44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C1C44">
        <w:rPr>
          <w:rFonts w:ascii="Courier New" w:hAnsi="Courier New" w:cs="Courier New"/>
          <w:sz w:val="22"/>
          <w:szCs w:val="22"/>
        </w:rPr>
        <w:t xml:space="preserve">энергетической эффективности» </w:t>
      </w:r>
    </w:p>
    <w:p w:rsidR="004C1C44" w:rsidRPr="004C1C44" w:rsidRDefault="004C1C44" w:rsidP="004C1C44">
      <w:pPr>
        <w:jc w:val="center"/>
        <w:rPr>
          <w:rFonts w:ascii="Arial" w:hAnsi="Arial" w:cs="Arial"/>
          <w:bCs/>
          <w:color w:val="000000"/>
        </w:rPr>
      </w:pPr>
    </w:p>
    <w:p w:rsidR="004C1C44" w:rsidRPr="004C1C44" w:rsidRDefault="004C1C44" w:rsidP="004C1C44">
      <w:pPr>
        <w:jc w:val="center"/>
        <w:rPr>
          <w:rFonts w:ascii="Arial" w:hAnsi="Arial" w:cs="Arial"/>
          <w:b/>
          <w:bCs/>
          <w:color w:val="000000"/>
        </w:rPr>
      </w:pPr>
      <w:r w:rsidRPr="004C1C44">
        <w:rPr>
          <w:rFonts w:ascii="Arial" w:hAnsi="Arial" w:cs="Arial"/>
          <w:b/>
          <w:bCs/>
          <w:color w:val="000000"/>
        </w:rPr>
        <w:t xml:space="preserve">Ресурсное обеспечение реализации подпрограммы </w:t>
      </w:r>
    </w:p>
    <w:p w:rsidR="004C1C44" w:rsidRPr="004C1C44" w:rsidRDefault="004C1C44" w:rsidP="004C1C44">
      <w:pPr>
        <w:jc w:val="center"/>
        <w:rPr>
          <w:rFonts w:ascii="Arial" w:hAnsi="Arial" w:cs="Arial"/>
          <w:b/>
          <w:bCs/>
          <w:color w:val="000000"/>
        </w:rPr>
      </w:pPr>
      <w:r w:rsidRPr="004C1C44">
        <w:rPr>
          <w:rFonts w:ascii="Arial" w:hAnsi="Arial" w:cs="Arial"/>
          <w:b/>
          <w:bCs/>
          <w:color w:val="000000"/>
        </w:rPr>
        <w:t>за счет всех источников финансирования</w:t>
      </w:r>
    </w:p>
    <w:p w:rsidR="004C1C44" w:rsidRPr="004C1C44" w:rsidRDefault="004C1C44" w:rsidP="004C1C44">
      <w:pPr>
        <w:jc w:val="center"/>
        <w:rPr>
          <w:rFonts w:ascii="Arial" w:hAnsi="Arial" w:cs="Arial"/>
          <w:b/>
          <w:u w:val="single"/>
        </w:rPr>
      </w:pPr>
      <w:r w:rsidRPr="004C1C44">
        <w:rPr>
          <w:rFonts w:ascii="Arial" w:hAnsi="Arial" w:cs="Arial"/>
          <w:b/>
          <w:u w:val="single"/>
        </w:rPr>
        <w:t>«Энергосбережение и повышение энергетической эффективности».</w:t>
      </w:r>
    </w:p>
    <w:p w:rsidR="004C1C44" w:rsidRPr="004C1C44" w:rsidRDefault="004C1C44" w:rsidP="004C1C44">
      <w:pPr>
        <w:jc w:val="center"/>
        <w:rPr>
          <w:rFonts w:ascii="Arial" w:hAnsi="Arial" w:cs="Arial"/>
          <w:smallCaps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4C1C44" w:rsidRPr="004C1C44" w:rsidTr="007874CA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4C1C44" w:rsidRPr="004C1C44" w:rsidTr="007874CA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4C1C44" w:rsidRPr="004C1C44" w:rsidTr="007874CA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4C1C44" w:rsidRPr="004C1C44" w:rsidRDefault="004C1C44" w:rsidP="004C1C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C1C44" w:rsidRPr="004C1C44" w:rsidTr="007874C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«Энергосбережение и повышение энергетической эффективности</w:t>
            </w:r>
            <w:r w:rsidRPr="004C1C44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в сельском поселении </w:t>
            </w:r>
            <w:proofErr w:type="spellStart"/>
            <w:r w:rsidRPr="004C1C44">
              <w:rPr>
                <w:rFonts w:ascii="Courier New" w:hAnsi="Courier New" w:cs="Courier New"/>
                <w:b/>
                <w:i/>
                <w:sz w:val="22"/>
                <w:szCs w:val="22"/>
              </w:rPr>
              <w:t>Раздольинского</w:t>
            </w:r>
            <w:proofErr w:type="spellEnd"/>
            <w:r w:rsidRPr="004C1C44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муниципального образования</w:t>
            </w:r>
            <w:r w:rsidRPr="004C1C44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» на 2020-2022 годы.</w:t>
            </w:r>
          </w:p>
        </w:tc>
        <w:tc>
          <w:tcPr>
            <w:tcW w:w="1985" w:type="dxa"/>
            <w:vMerge w:val="restart"/>
          </w:tcPr>
          <w:p w:rsidR="004C1C44" w:rsidRPr="004C1C44" w:rsidRDefault="004C1C44" w:rsidP="004C1C44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4C1C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4C1C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4C1C44" w:rsidRPr="004C1C44" w:rsidRDefault="004C1C44" w:rsidP="004C1C4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4C1C44" w:rsidRPr="004C1C44" w:rsidTr="007874C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C1C44" w:rsidRPr="004C1C44" w:rsidRDefault="004C1C44" w:rsidP="004C1C4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C1C44" w:rsidRPr="004C1C44" w:rsidTr="007874C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C1C44" w:rsidRPr="004C1C44" w:rsidRDefault="004C1C44" w:rsidP="004C1C4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4C1C44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4C1C44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C1C44" w:rsidRPr="004C1C44" w:rsidTr="007874C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4C1C44" w:rsidRPr="004C1C44" w:rsidTr="007874C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 xml:space="preserve">1. Приобретение расходного материала для ремонта светодиодных светильников </w:t>
            </w:r>
          </w:p>
        </w:tc>
        <w:tc>
          <w:tcPr>
            <w:tcW w:w="1985" w:type="dxa"/>
            <w:vMerge w:val="restart"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C1C44" w:rsidRPr="004C1C44" w:rsidRDefault="004C1C44" w:rsidP="004C1C4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107,39</w:t>
            </w:r>
          </w:p>
        </w:tc>
      </w:tr>
      <w:tr w:rsidR="004C1C44" w:rsidRPr="004C1C44" w:rsidTr="007874C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C1C44" w:rsidRPr="004C1C44" w:rsidRDefault="004C1C44" w:rsidP="004C1C4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C1C44" w:rsidRPr="004C1C44" w:rsidTr="007874C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C1C44" w:rsidRPr="004C1C44" w:rsidRDefault="004C1C44" w:rsidP="004C1C4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4C1C44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4C1C44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C1C44" w:rsidRPr="004C1C44" w:rsidTr="007874C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107,39</w:t>
            </w:r>
          </w:p>
        </w:tc>
      </w:tr>
      <w:tr w:rsidR="004C1C44" w:rsidRPr="004C1C44" w:rsidTr="007874C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 xml:space="preserve">2.Ремонт светодиодных светильников уличного освещения в </w:t>
            </w:r>
            <w:proofErr w:type="spellStart"/>
            <w:r w:rsidRPr="004C1C4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985" w:type="dxa"/>
            <w:vMerge w:val="restart"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C1C44" w:rsidRPr="004C1C44" w:rsidRDefault="004C1C44" w:rsidP="004C1C4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22,61</w:t>
            </w:r>
          </w:p>
        </w:tc>
        <w:tc>
          <w:tcPr>
            <w:tcW w:w="933" w:type="dxa"/>
            <w:shd w:val="clear" w:color="auto" w:fill="auto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22,61</w:t>
            </w:r>
          </w:p>
        </w:tc>
      </w:tr>
      <w:tr w:rsidR="004C1C44" w:rsidRPr="004C1C44" w:rsidTr="007874C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C1C44" w:rsidRPr="004C1C44" w:rsidRDefault="004C1C44" w:rsidP="004C1C4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C1C44" w:rsidRPr="004C1C44" w:rsidTr="007874C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C1C44" w:rsidRPr="004C1C44" w:rsidRDefault="004C1C44" w:rsidP="004C1C4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4C1C44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4C1C44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C1C44" w:rsidRPr="004C1C44" w:rsidTr="007874C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C1C44" w:rsidRPr="004C1C44" w:rsidRDefault="004C1C44" w:rsidP="004C1C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22,61</w:t>
            </w:r>
          </w:p>
        </w:tc>
        <w:tc>
          <w:tcPr>
            <w:tcW w:w="933" w:type="dxa"/>
            <w:shd w:val="clear" w:color="auto" w:fill="auto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4C1C44" w:rsidRPr="004C1C44" w:rsidRDefault="004C1C44" w:rsidP="004C1C4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4C1C44" w:rsidRPr="004C1C44" w:rsidRDefault="004C1C44" w:rsidP="004C1C4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C1C44">
              <w:rPr>
                <w:rFonts w:ascii="Courier New" w:hAnsi="Courier New" w:cs="Courier New"/>
                <w:b/>
                <w:sz w:val="22"/>
                <w:szCs w:val="22"/>
              </w:rPr>
              <w:t>22,61</w:t>
            </w:r>
          </w:p>
        </w:tc>
      </w:tr>
    </w:tbl>
    <w:p w:rsidR="004C1C44" w:rsidRDefault="004C1C44" w:rsidP="00C93279">
      <w:pPr>
        <w:ind w:firstLine="709"/>
        <w:jc w:val="both"/>
        <w:rPr>
          <w:rFonts w:ascii="Arial" w:hAnsi="Arial" w:cs="Arial"/>
          <w:lang w:eastAsia="ar-SA"/>
        </w:rPr>
      </w:pPr>
    </w:p>
    <w:p w:rsidR="002E6EC3" w:rsidRDefault="00B21DB7" w:rsidP="00C9327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ar-SA"/>
        </w:rPr>
        <w:t>1.3</w:t>
      </w:r>
      <w:r w:rsidR="002E6EC3" w:rsidRPr="002E6EC3">
        <w:rPr>
          <w:rFonts w:ascii="Arial" w:hAnsi="Arial" w:cs="Arial"/>
          <w:lang w:eastAsia="ar-SA"/>
        </w:rPr>
        <w:t xml:space="preserve">. </w:t>
      </w:r>
      <w:r w:rsidR="002E6EC3" w:rsidRPr="002E6EC3">
        <w:rPr>
          <w:rFonts w:ascii="Arial" w:hAnsi="Arial" w:cs="Arial"/>
        </w:rPr>
        <w:t>Таблицей 2 «Обоснование затрат по мероприятиям муниципальной программы</w:t>
      </w:r>
      <w:r w:rsidR="00C93279">
        <w:rPr>
          <w:rFonts w:ascii="Arial" w:hAnsi="Arial" w:cs="Arial"/>
        </w:rPr>
        <w:t xml:space="preserve"> </w:t>
      </w:r>
      <w:r w:rsidR="002E6EC3" w:rsidRPr="002E6EC3">
        <w:rPr>
          <w:rFonts w:ascii="Arial" w:hAnsi="Arial" w:cs="Arial"/>
          <w:lang w:eastAsia="en-US"/>
        </w:rPr>
        <w:t>«</w:t>
      </w:r>
      <w:r w:rsidR="002E6EC3" w:rsidRPr="002E6EC3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="002E6EC3" w:rsidRPr="002E6EC3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2E6EC3" w:rsidRPr="002E6EC3">
        <w:rPr>
          <w:rFonts w:ascii="Arial" w:hAnsi="Arial" w:cs="Arial"/>
          <w:color w:val="000000" w:themeColor="text1"/>
        </w:rPr>
        <w:t xml:space="preserve"> муниципального образования» на 2020–2022 годы</w:t>
      </w:r>
      <w:r w:rsidR="002E6EC3" w:rsidRPr="002E6EC3">
        <w:rPr>
          <w:rFonts w:ascii="Arial" w:hAnsi="Arial" w:cs="Arial"/>
          <w:lang w:eastAsia="en-US"/>
        </w:rPr>
        <w:t>» (Прилагается).</w:t>
      </w:r>
    </w:p>
    <w:p w:rsidR="002E6EC3" w:rsidRDefault="002E6EC3" w:rsidP="002E6EC3">
      <w:pPr>
        <w:ind w:firstLine="709"/>
        <w:jc w:val="both"/>
        <w:rPr>
          <w:rFonts w:ascii="Arial" w:hAnsi="Arial" w:cs="Arial"/>
          <w:lang w:eastAsia="en-US"/>
        </w:rPr>
      </w:pPr>
    </w:p>
    <w:p w:rsidR="002E6EC3" w:rsidRPr="002E6EC3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2E6EC3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2E6EC3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2E6EC3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2E6EC3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B2296F" w:rsidRDefault="002E6EC3" w:rsidP="002E6EC3">
      <w:pPr>
        <w:jc w:val="center"/>
        <w:rPr>
          <w:rFonts w:ascii="Arial" w:hAnsi="Arial" w:cs="Arial"/>
          <w:b/>
        </w:rPr>
      </w:pPr>
      <w:r w:rsidRPr="00B2296F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Pr="00B2296F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B2296F">
        <w:rPr>
          <w:rFonts w:ascii="Arial" w:hAnsi="Arial" w:cs="Arial"/>
          <w:b/>
          <w:lang w:eastAsia="en-US"/>
        </w:rPr>
        <w:t>«</w:t>
      </w:r>
      <w:r w:rsidRPr="00B2296F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B2296F">
        <w:rPr>
          <w:rFonts w:ascii="Arial" w:hAnsi="Arial" w:cs="Arial"/>
          <w:b/>
          <w:color w:val="000000" w:themeColor="text1"/>
        </w:rPr>
        <w:t>Раздольинского</w:t>
      </w:r>
      <w:proofErr w:type="spellEnd"/>
      <w:r w:rsidRPr="00B2296F">
        <w:rPr>
          <w:rFonts w:ascii="Arial" w:hAnsi="Arial" w:cs="Arial"/>
          <w:b/>
          <w:color w:val="000000" w:themeColor="text1"/>
        </w:rPr>
        <w:t xml:space="preserve"> муниципального образования» на 2020–2022 годы</w:t>
      </w:r>
      <w:r w:rsidRPr="00B2296F">
        <w:rPr>
          <w:rFonts w:ascii="Arial" w:hAnsi="Arial" w:cs="Arial"/>
          <w:b/>
          <w:lang w:eastAsia="en-US"/>
        </w:rPr>
        <w:t>»</w:t>
      </w:r>
    </w:p>
    <w:p w:rsidR="002E6EC3" w:rsidRDefault="002E6EC3" w:rsidP="002E6EC3">
      <w:pPr>
        <w:ind w:firstLine="709"/>
        <w:jc w:val="both"/>
        <w:rPr>
          <w:rFonts w:ascii="Arial" w:hAnsi="Arial" w:cs="Arial"/>
          <w:lang w:eastAsia="en-US"/>
        </w:rPr>
      </w:pPr>
    </w:p>
    <w:tbl>
      <w:tblPr>
        <w:tblW w:w="9683" w:type="dxa"/>
        <w:tblInd w:w="93" w:type="dxa"/>
        <w:tblLook w:val="00A0" w:firstRow="1" w:lastRow="0" w:firstColumn="1" w:lastColumn="0" w:noHBand="0" w:noVBand="0"/>
      </w:tblPr>
      <w:tblGrid>
        <w:gridCol w:w="616"/>
        <w:gridCol w:w="2830"/>
        <w:gridCol w:w="1985"/>
        <w:gridCol w:w="4252"/>
      </w:tblGrid>
      <w:tr w:rsidR="002E6EC3" w:rsidRPr="00072ACA" w:rsidTr="00B2296F">
        <w:trPr>
          <w:trHeight w:val="350"/>
        </w:trPr>
        <w:tc>
          <w:tcPr>
            <w:tcW w:w="9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</w:p>
        </w:tc>
      </w:tr>
      <w:tr w:rsidR="002E6EC3" w:rsidRPr="00072ACA" w:rsidTr="00B2296F">
        <w:trPr>
          <w:trHeight w:val="90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№ п/п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Расчет затрат с пояснениями</w:t>
            </w:r>
            <w:r w:rsidR="004918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/тыс. рублей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2E6EC3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2E6EC3" w:rsidRPr="00072ACA" w:rsidTr="00B2296F">
        <w:trPr>
          <w:trHeight w:val="410"/>
        </w:trPr>
        <w:tc>
          <w:tcPr>
            <w:tcW w:w="9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072AC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072AC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072AC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</w:t>
            </w: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93279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072ACA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0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072ACA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072ACA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490C30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2E6EC3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B51141" w:rsidP="00490C30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Мероприятие 1.1 Разработка проектно-сметной документации на строительство водонапорной башни в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072AC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B5114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2E6EC3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B51141" w:rsidP="00490C30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Мероприятие 1.2. Заключение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072AC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B5114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2E6EC3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1141" w:rsidRPr="00072ACA" w:rsidRDefault="00B51141" w:rsidP="00490C30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Мероприятие 1.3. Подготовка технического плана объекта водоснабжения – летний водопровод расположенные от водонапорной башни по:</w:t>
            </w:r>
          </w:p>
          <w:p w:rsidR="00B51141" w:rsidRPr="00072ACA" w:rsidRDefault="00B51141" w:rsidP="00490C30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B51141" w:rsidRPr="00072ACA" w:rsidRDefault="00B51141" w:rsidP="00490C30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B51141" w:rsidRPr="00072ACA" w:rsidRDefault="00B51141" w:rsidP="00490C30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2E6EC3" w:rsidRPr="00072ACA" w:rsidRDefault="00B51141" w:rsidP="00490C30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5D22B2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2E6EC3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490C30" w:rsidP="00490C30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Мероприятие 1.4. 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51,00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Муниципальный контракт №03/2020 от 18.06.2020г.</w:t>
            </w:r>
          </w:p>
        </w:tc>
      </w:tr>
      <w:tr w:rsidR="00490C30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0C30" w:rsidRPr="00072ACA" w:rsidRDefault="00490C30" w:rsidP="00490C3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490C30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C30" w:rsidRPr="00072ACA" w:rsidRDefault="00490C30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90C30" w:rsidRPr="00072ACA" w:rsidRDefault="00490C30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1.5.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  <w:p w:rsidR="00490C30" w:rsidRPr="00072ACA" w:rsidRDefault="00490C30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(250 метров)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5D22B2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49,00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072ACA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Муниципальный контракт №3</w:t>
            </w:r>
            <w:r w:rsidR="005D22B2"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/2020 от </w:t>
            </w: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13.02.2020г.</w:t>
            </w:r>
          </w:p>
        </w:tc>
      </w:tr>
      <w:tr w:rsidR="00490C30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C30" w:rsidRPr="00072ACA" w:rsidRDefault="005D22B2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90C30" w:rsidRPr="00072ACA" w:rsidRDefault="00490C30" w:rsidP="00490C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1.6. 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>, 19Б (проект и установка)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5D22B2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0130B4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 целью подготовки к отопительному периоду</w:t>
            </w:r>
            <w:r w:rsidR="00D252B2"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и получения</w:t>
            </w: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паспорта готовности муниципального образования к прохождению </w:t>
            </w:r>
            <w:r w:rsidR="00D96582"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отопительного периода.</w:t>
            </w:r>
          </w:p>
        </w:tc>
      </w:tr>
      <w:tr w:rsidR="00490C30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0C30" w:rsidRPr="00072ACA" w:rsidRDefault="005D22B2" w:rsidP="005D22B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5D22B2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22B2" w:rsidRPr="00072ACA" w:rsidRDefault="005D22B2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22B2" w:rsidRPr="00072ACA" w:rsidRDefault="005D22B2" w:rsidP="00490C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1.7 Создание мест (площадок) накопления твердых коммунальных отходов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22B2" w:rsidRPr="00084495" w:rsidRDefault="00084495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84495">
              <w:rPr>
                <w:rFonts w:ascii="Courier New" w:hAnsi="Courier New" w:cs="Courier New"/>
                <w:sz w:val="22"/>
                <w:szCs w:val="22"/>
              </w:rPr>
              <w:t>932,290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B2" w:rsidRPr="00072ACA" w:rsidRDefault="00616521" w:rsidP="00616521">
            <w:pPr>
              <w:spacing w:line="276" w:lineRule="auto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Положение о предоставлении и расходовании субсидий из областного бюджета местным бюджетам в целях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софинансирования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 на 2019 год, утвержденным постановлением Правительства Иркутской области от 19 июля 2019 года №568-пп.</w:t>
            </w:r>
          </w:p>
          <w:p w:rsidR="005D22B2" w:rsidRPr="00072ACA" w:rsidRDefault="00616521" w:rsidP="00616521">
            <w:pPr>
              <w:spacing w:line="276" w:lineRule="auto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Муниципальный контракт №04/2020 от 30.06.2020г.</w:t>
            </w:r>
          </w:p>
        </w:tc>
      </w:tr>
      <w:tr w:rsidR="00B21DB7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1DB7" w:rsidRPr="00072ACA" w:rsidRDefault="00B21DB7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1DB7" w:rsidRPr="00072ACA" w:rsidRDefault="00B21DB7" w:rsidP="00490C3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 1.8</w:t>
            </w:r>
            <w:r w:rsidRPr="000E5113">
              <w:rPr>
                <w:rFonts w:ascii="Courier New" w:hAnsi="Courier New" w:cs="Courier New"/>
                <w:sz w:val="22"/>
                <w:szCs w:val="22"/>
              </w:rPr>
              <w:t xml:space="preserve">. Создание мест (площадок) накопления твердых коммунальных отходов на территории </w:t>
            </w:r>
            <w:proofErr w:type="spellStart"/>
            <w:r w:rsidRPr="000E5113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0E511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(</w:t>
            </w:r>
            <w:proofErr w:type="spellStart"/>
            <w:r w:rsidRPr="000E5113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0E5113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E5113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0E5113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DB7" w:rsidRPr="0049189A" w:rsidRDefault="00084495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170,010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DB7" w:rsidRPr="00072ACA" w:rsidRDefault="00B21DB7" w:rsidP="00B21DB7">
            <w:pPr>
              <w:spacing w:line="276" w:lineRule="auto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Положение о предоставлении субсидий из областного бюджета местным бюджетам в целях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софинансирования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отходов, утвержденным постановлением Правительства Иркутской области от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 апреля 2020 года №224</w:t>
            </w: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-пп.</w:t>
            </w:r>
          </w:p>
        </w:tc>
      </w:tr>
      <w:tr w:rsidR="005D22B2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22B2" w:rsidRPr="00072ACA" w:rsidRDefault="00B21DB7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22B2" w:rsidRPr="00072ACA" w:rsidRDefault="005D22B2" w:rsidP="00B21D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>Мероприятие 1.</w:t>
            </w:r>
            <w:r w:rsidR="00B21DB7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Устройство контейнерных площадок на </w:t>
            </w: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территории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Черемшанка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22B2" w:rsidRPr="00072ACA" w:rsidRDefault="005D22B2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0,0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22B2" w:rsidRPr="00072ACA" w:rsidRDefault="005D22B2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C93279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072ACA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0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072ACA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="00435781" w:rsidRPr="00072ACA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2E6EC3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2E6EC3" w:rsidRPr="00072ACA" w:rsidRDefault="00B21DB7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130B4" w:rsidP="000130B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Мероприятие 1.1. </w:t>
            </w:r>
            <w:r w:rsidR="00616521" w:rsidRPr="00072ACA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49189A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0130B4" w:rsidP="000130B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Исходя из стоимости единицы 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>расходного материала</w:t>
            </w:r>
            <w:r w:rsidR="00D252B2" w:rsidRPr="00072ACA">
              <w:rPr>
                <w:rFonts w:ascii="Courier New" w:hAnsi="Courier New" w:cs="Courier New"/>
                <w:sz w:val="22"/>
                <w:szCs w:val="22"/>
              </w:rPr>
              <w:t xml:space="preserve"> и запасных частей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для ремонта 93 светодиодных светильников</w:t>
            </w:r>
          </w:p>
        </w:tc>
      </w:tr>
      <w:tr w:rsidR="00B21DB7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1DB7" w:rsidRPr="00072ACA" w:rsidRDefault="00B21DB7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1DB7" w:rsidRPr="00072ACA" w:rsidRDefault="0049189A" w:rsidP="000130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Мероприятие 1.2. </w:t>
            </w:r>
            <w:r w:rsidRPr="004C1C44">
              <w:rPr>
                <w:rFonts w:ascii="Courier New" w:hAnsi="Courier New" w:cs="Courier New"/>
                <w:sz w:val="22"/>
                <w:szCs w:val="22"/>
              </w:rPr>
              <w:t xml:space="preserve">Ремонт светодиодных светильников уличного освещения в </w:t>
            </w:r>
            <w:proofErr w:type="spellStart"/>
            <w:r w:rsidRPr="004C1C4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DB7" w:rsidRPr="00072ACA" w:rsidRDefault="0049189A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22,61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DB7" w:rsidRPr="00072ACA" w:rsidRDefault="0049189A" w:rsidP="000130B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iCs/>
                <w:sz w:val="22"/>
                <w:szCs w:val="22"/>
              </w:rPr>
              <w:t>Договор ГПХ</w:t>
            </w:r>
          </w:p>
        </w:tc>
      </w:tr>
      <w:tr w:rsidR="00C93279" w:rsidRPr="00072ACA" w:rsidTr="00B2296F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072ACA" w:rsidRDefault="00C93279" w:rsidP="00C9327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072ACA" w:rsidRDefault="00C93279" w:rsidP="00D252B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072ACA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072ACA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2E6EC3" w:rsidRPr="00072ACA" w:rsidTr="00B2296F">
        <w:trPr>
          <w:trHeight w:val="55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B21DB7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  <w:r w:rsidR="00B21D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Проведение субботников (перчатки, мешки)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 тыс. руб.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D252B2" w:rsidP="00D252B2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Исходя из стоимости единицы 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>расходного материала (перчатки, мешки)</w:t>
            </w:r>
          </w:p>
        </w:tc>
      </w:tr>
      <w:tr w:rsidR="002E6EC3" w:rsidRPr="00072ACA" w:rsidTr="00B2296F">
        <w:trPr>
          <w:trHeight w:val="978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B21DB7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17,0тыс. руб.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основании договора на оказание услуг №301 от 10 марта 2020 г. с ФБУЗ «Центр гигиены и эпидемиологии в Иркутской области» в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г.Усолье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-Сибирское и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Усольском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районе </w:t>
            </w:r>
          </w:p>
        </w:tc>
      </w:tr>
      <w:tr w:rsidR="002E6EC3" w:rsidRPr="00072ACA" w:rsidTr="00B2296F">
        <w:trPr>
          <w:trHeight w:val="1346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B21DB7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600,0 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>На основании муниципального контракта 06/2020 от 02.07.2020 г.</w:t>
            </w:r>
          </w:p>
        </w:tc>
      </w:tr>
      <w:tr w:rsidR="002E6EC3" w:rsidRPr="00072ACA" w:rsidTr="00B2296F">
        <w:trPr>
          <w:trHeight w:val="160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B21DB7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</w:t>
            </w:r>
          </w:p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579,099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тыс. руб.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>На основании муниципального контракта 05/2020 от 02.07.2020 г.</w:t>
            </w:r>
          </w:p>
        </w:tc>
      </w:tr>
      <w:tr w:rsidR="002E6EC3" w:rsidRPr="00072ACA" w:rsidTr="00B2296F">
        <w:trPr>
          <w:trHeight w:val="1488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B21DB7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>5,0 тыс. руб.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D252B2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Исходя из стоимости единицы 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расходного материала </w:t>
            </w: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(кисти, валики, краска,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</w:tr>
      <w:tr w:rsidR="002E6EC3" w:rsidRPr="00072ACA" w:rsidTr="00B2296F">
        <w:trPr>
          <w:trHeight w:val="161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B21DB7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17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67,101 тыс. руб.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На основании </w:t>
            </w:r>
            <w:r w:rsidR="00D252B2" w:rsidRPr="00072ACA">
              <w:rPr>
                <w:rFonts w:ascii="Courier New" w:hAnsi="Courier New" w:cs="Courier New"/>
                <w:sz w:val="22"/>
                <w:szCs w:val="22"/>
              </w:rPr>
              <w:t>договора №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>102/20 М от 30.03.2020г.</w:t>
            </w:r>
          </w:p>
          <w:p w:rsidR="002E6EC3" w:rsidRPr="00072ACA" w:rsidRDefault="002E6EC3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на оснащение дополнительной системы наружного охранного видеонаблюдения на площадку для отдыха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6EC3" w:rsidRPr="00072ACA" w:rsidTr="00B2296F">
        <w:trPr>
          <w:trHeight w:val="1488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B21DB7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системы видеонаблюдения</w:t>
            </w:r>
            <w:r w:rsidR="00D252B2"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на многофункциональной площадке</w:t>
            </w: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ул.Пролетарская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21а (народные инициативы)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77,598 тыс. руб.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D252B2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 рамках постановления Правительства Иркутской области от 14.02.2019г. №108-пп «О предоставлении и расходовании субсидий из областного бюджета местным бюджетам в целях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софинансирования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расходных обязательств муниципальных образований Иркутской области на реализацию мероприятий перечня проектов народных инициатив»</w:t>
            </w:r>
          </w:p>
        </w:tc>
      </w:tr>
      <w:tr w:rsidR="002E6EC3" w:rsidRPr="00072ACA" w:rsidTr="00B2296F">
        <w:trPr>
          <w:trHeight w:val="906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B21DB7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10,0 тыс. руб.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>Договор подряда №6Ю-20 на выполнение работ по подготовке технического плана для постановки на кадастровый учет здания.</w:t>
            </w:r>
          </w:p>
        </w:tc>
      </w:tr>
      <w:tr w:rsidR="002E6EC3" w:rsidRPr="00072ACA" w:rsidTr="00B2296F">
        <w:trPr>
          <w:trHeight w:val="52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B21DB7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49189A" w:rsidP="0049189A">
            <w:pPr>
              <w:spacing w:after="20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361,0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основании 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>Договор №34/2020 на оказание услуг от 09.01.2020г.</w:t>
            </w:r>
          </w:p>
        </w:tc>
      </w:tr>
      <w:tr w:rsidR="002E6EC3" w:rsidRPr="00072ACA" w:rsidTr="00B2296F">
        <w:trPr>
          <w:trHeight w:val="906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B21DB7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072ACA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10,0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тыс.руб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основании срочных трудовых договоров от 18.05.2020 год  </w:t>
            </w:r>
          </w:p>
        </w:tc>
      </w:tr>
      <w:tr w:rsidR="002E6EC3" w:rsidRPr="00072ACA" w:rsidTr="00B2296F">
        <w:trPr>
          <w:trHeight w:val="60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B21DB7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9,2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тыс.руб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основании договора №16 от 10.04.2020г. </w:t>
            </w:r>
          </w:p>
        </w:tc>
      </w:tr>
      <w:tr w:rsidR="002E6EC3" w:rsidRPr="00072ACA" w:rsidTr="00B2296F">
        <w:trPr>
          <w:trHeight w:val="60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72ACA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20,0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тыс.руб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На основании договора №57с-2020 на оказание услуг по проведению негосударственной экспертизы сметной документации от 03.07.2020г.</w:t>
            </w:r>
          </w:p>
        </w:tc>
      </w:tr>
      <w:tr w:rsidR="002E6EC3" w:rsidRPr="00072ACA" w:rsidTr="00B2296F">
        <w:trPr>
          <w:trHeight w:val="60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72ACA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Сварочные работы детского оборудования и </w:t>
            </w:r>
            <w:proofErr w:type="spellStart"/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МАФов</w:t>
            </w:r>
            <w:proofErr w:type="spellEnd"/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 на детских площадках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50,0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тыс.руб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keepNext/>
              <w:keepLines/>
              <w:outlineLvl w:val="5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iCs/>
                <w:sz w:val="22"/>
                <w:szCs w:val="22"/>
              </w:rPr>
              <w:t>Договор ГПХ</w:t>
            </w:r>
          </w:p>
        </w:tc>
      </w:tr>
      <w:tr w:rsidR="002E6EC3" w:rsidRPr="00072ACA" w:rsidTr="00B2296F">
        <w:trPr>
          <w:trHeight w:val="60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72ACA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E6EC3" w:rsidRPr="00072ACA" w:rsidRDefault="00D252B2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</w:t>
            </w:r>
            <w:r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lastRenderedPageBreak/>
              <w:t>район, Иркутская область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75,0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тыс.руб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основании муниципального контракта 15/20 И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16/20И на </w:t>
            </w:r>
            <w:r w:rsidR="00D252B2"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="00D252B2"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="00D252B2"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</w:tr>
    </w:tbl>
    <w:p w:rsidR="002E6EC3" w:rsidRPr="002E6EC3" w:rsidRDefault="002E6EC3" w:rsidP="002E6EC3">
      <w:pPr>
        <w:ind w:firstLine="709"/>
        <w:jc w:val="both"/>
        <w:rPr>
          <w:rFonts w:ascii="Arial" w:hAnsi="Arial" w:cs="Arial"/>
          <w:lang w:eastAsia="en-US"/>
        </w:rPr>
      </w:pPr>
    </w:p>
    <w:p w:rsidR="00971050" w:rsidRPr="00A46CF8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C75849">
        <w:rPr>
          <w:rFonts w:ascii="Arial" w:hAnsi="Arial" w:cs="Arial"/>
          <w:lang w:eastAsia="ar-SA"/>
        </w:rPr>
        <w:t xml:space="preserve">2. </w:t>
      </w:r>
      <w:r>
        <w:rPr>
          <w:rFonts w:ascii="Arial" w:hAnsi="Arial" w:cs="Arial"/>
        </w:rPr>
        <w:t>Н</w:t>
      </w:r>
      <w:r>
        <w:rPr>
          <w:rFonts w:ascii="Arial" w:hAnsi="Arial" w:cs="Arial"/>
          <w:lang w:eastAsia="ar-SA"/>
        </w:rPr>
        <w:t>астоящее постановление опубликовать в газете «</w:t>
      </w:r>
      <w:proofErr w:type="spellStart"/>
      <w:r>
        <w:rPr>
          <w:rFonts w:ascii="Arial" w:hAnsi="Arial" w:cs="Arial"/>
          <w:lang w:eastAsia="ar-SA"/>
        </w:rPr>
        <w:t>Раздольинский</w:t>
      </w:r>
      <w:proofErr w:type="spellEnd"/>
      <w:r>
        <w:rPr>
          <w:rFonts w:ascii="Arial" w:hAnsi="Arial" w:cs="Arial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>
        <w:rPr>
          <w:rFonts w:ascii="Arial" w:hAnsi="Arial" w:cs="Arial"/>
          <w:lang w:eastAsia="ar-SA"/>
        </w:rPr>
        <w:t>Раздольинского</w:t>
      </w:r>
      <w:proofErr w:type="spellEnd"/>
      <w:r>
        <w:rPr>
          <w:rFonts w:ascii="Arial" w:hAnsi="Arial" w:cs="Arial"/>
          <w:lang w:eastAsia="ar-SA"/>
        </w:rPr>
        <w:t xml:space="preserve"> муниципального образования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Pr="00A46CF8">
          <w:rPr>
            <w:rStyle w:val="a9"/>
            <w:rFonts w:ascii="Arial" w:hAnsi="Arial" w:cs="Arial"/>
            <w:lang w:val="en-US" w:eastAsia="ar-SA"/>
          </w:rPr>
          <w:t>http</w:t>
        </w:r>
        <w:r w:rsidRPr="00A46CF8">
          <w:rPr>
            <w:rStyle w:val="a9"/>
            <w:rFonts w:ascii="Arial" w:hAnsi="Arial" w:cs="Arial"/>
            <w:lang w:eastAsia="ar-SA"/>
          </w:rPr>
          <w:t>//раздолье-</w:t>
        </w:r>
        <w:proofErr w:type="spellStart"/>
        <w:r w:rsidRPr="00A46CF8">
          <w:rPr>
            <w:rStyle w:val="a9"/>
            <w:rFonts w:ascii="Arial" w:hAnsi="Arial" w:cs="Arial"/>
            <w:lang w:eastAsia="ar-SA"/>
          </w:rPr>
          <w:t>адм.рф</w:t>
        </w:r>
        <w:proofErr w:type="spellEnd"/>
        <w:r w:rsidRPr="00A46CF8">
          <w:rPr>
            <w:rStyle w:val="a9"/>
            <w:rFonts w:ascii="Arial" w:hAnsi="Arial" w:cs="Arial"/>
            <w:lang w:eastAsia="ar-SA"/>
          </w:rPr>
          <w:t>/.</w:t>
        </w:r>
      </w:hyperlink>
    </w:p>
    <w:p w:rsidR="00971050" w:rsidRPr="00FB7539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C75849">
        <w:rPr>
          <w:rFonts w:ascii="Arial" w:hAnsi="Arial" w:cs="Arial"/>
        </w:rPr>
        <w:t>3. Контроль за исполнением настоящего постановления оставляю за собой</w:t>
      </w:r>
      <w:r w:rsidRPr="00FB7539">
        <w:rPr>
          <w:rFonts w:ascii="Arial" w:hAnsi="Arial" w:cs="Arial"/>
        </w:rPr>
        <w:t>.</w:t>
      </w:r>
    </w:p>
    <w:p w:rsidR="00525D8C" w:rsidRDefault="00525D8C">
      <w:pPr>
        <w:rPr>
          <w:rFonts w:ascii="Arial" w:hAnsi="Arial" w:cs="Arial"/>
        </w:rPr>
      </w:pPr>
    </w:p>
    <w:p w:rsidR="00B2296F" w:rsidRDefault="00B2296F">
      <w:pPr>
        <w:rPr>
          <w:rFonts w:ascii="Arial" w:hAnsi="Arial" w:cs="Arial"/>
        </w:rPr>
      </w:pPr>
    </w:p>
    <w:p w:rsidR="00971050" w:rsidRDefault="009710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сельского поселения </w:t>
      </w:r>
    </w:p>
    <w:p w:rsidR="00971050" w:rsidRDefault="00971050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</w:p>
    <w:p w:rsidR="00971050" w:rsidRPr="00971050" w:rsidRDefault="009710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</w:t>
      </w:r>
      <w:r w:rsidR="00B2296F">
        <w:rPr>
          <w:rFonts w:ascii="Arial" w:hAnsi="Arial" w:cs="Arial"/>
        </w:rPr>
        <w:t xml:space="preserve">         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sectPr w:rsidR="00971050" w:rsidRPr="00971050" w:rsidSect="001750FC"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1" w15:restartNumberingAfterBreak="0">
    <w:nsid w:val="3AF34ADE"/>
    <w:multiLevelType w:val="multilevel"/>
    <w:tmpl w:val="B4D6E2F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2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E64F15"/>
    <w:multiLevelType w:val="multilevel"/>
    <w:tmpl w:val="31A4B39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130B4"/>
    <w:rsid w:val="00050117"/>
    <w:rsid w:val="000722ED"/>
    <w:rsid w:val="00072ACA"/>
    <w:rsid w:val="00084495"/>
    <w:rsid w:val="000E4147"/>
    <w:rsid w:val="000E5113"/>
    <w:rsid w:val="0015272B"/>
    <w:rsid w:val="001750FC"/>
    <w:rsid w:val="00210122"/>
    <w:rsid w:val="00211591"/>
    <w:rsid w:val="002E6EC3"/>
    <w:rsid w:val="002F464D"/>
    <w:rsid w:val="003011EC"/>
    <w:rsid w:val="0030515E"/>
    <w:rsid w:val="00346F57"/>
    <w:rsid w:val="003731AA"/>
    <w:rsid w:val="00422617"/>
    <w:rsid w:val="00435781"/>
    <w:rsid w:val="00451279"/>
    <w:rsid w:val="004641F1"/>
    <w:rsid w:val="00490C30"/>
    <w:rsid w:val="0049189A"/>
    <w:rsid w:val="00492231"/>
    <w:rsid w:val="00494278"/>
    <w:rsid w:val="004C1C44"/>
    <w:rsid w:val="004D666B"/>
    <w:rsid w:val="0051119A"/>
    <w:rsid w:val="00525D8C"/>
    <w:rsid w:val="005722AA"/>
    <w:rsid w:val="005A041D"/>
    <w:rsid w:val="005A4856"/>
    <w:rsid w:val="005D22B2"/>
    <w:rsid w:val="005E7480"/>
    <w:rsid w:val="005E7BA4"/>
    <w:rsid w:val="00616521"/>
    <w:rsid w:val="00646304"/>
    <w:rsid w:val="00653848"/>
    <w:rsid w:val="00684704"/>
    <w:rsid w:val="006F3442"/>
    <w:rsid w:val="00743E2C"/>
    <w:rsid w:val="00797C89"/>
    <w:rsid w:val="007B5427"/>
    <w:rsid w:val="00877434"/>
    <w:rsid w:val="00895A49"/>
    <w:rsid w:val="008E1CBE"/>
    <w:rsid w:val="00904083"/>
    <w:rsid w:val="00940838"/>
    <w:rsid w:val="00943DAA"/>
    <w:rsid w:val="00971050"/>
    <w:rsid w:val="00A011BF"/>
    <w:rsid w:val="00A01AFA"/>
    <w:rsid w:val="00A16CFE"/>
    <w:rsid w:val="00A43C51"/>
    <w:rsid w:val="00A908A9"/>
    <w:rsid w:val="00B21DB7"/>
    <w:rsid w:val="00B2296F"/>
    <w:rsid w:val="00B506AB"/>
    <w:rsid w:val="00B51141"/>
    <w:rsid w:val="00BA2339"/>
    <w:rsid w:val="00BE66FE"/>
    <w:rsid w:val="00C8307F"/>
    <w:rsid w:val="00C93279"/>
    <w:rsid w:val="00CB5932"/>
    <w:rsid w:val="00CC5E42"/>
    <w:rsid w:val="00D252B2"/>
    <w:rsid w:val="00D96582"/>
    <w:rsid w:val="00E37D23"/>
    <w:rsid w:val="00E54A95"/>
    <w:rsid w:val="00E66FDF"/>
    <w:rsid w:val="00EC4820"/>
    <w:rsid w:val="00F0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BFB279-2DFB-4ECF-9485-6BB24256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10</Pages>
  <Words>2269</Words>
  <Characters>12937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9</cp:revision>
  <cp:lastPrinted>2020-08-21T04:07:00Z</cp:lastPrinted>
  <dcterms:created xsi:type="dcterms:W3CDTF">2020-08-21T01:33:00Z</dcterms:created>
  <dcterms:modified xsi:type="dcterms:W3CDTF">2020-08-21T04:10:00Z</dcterms:modified>
</cp:coreProperties>
</file>