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6148" w:rsidRDefault="00396148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hAnsi="Arial" w:cs="Arial"/>
          <w:color w:val="434343"/>
          <w:sz w:val="24"/>
          <w:szCs w:val="24"/>
        </w:rPr>
        <w:t xml:space="preserve">Провести </w:t>
      </w:r>
      <w:r w:rsidRPr="00DF6851">
        <w:rPr>
          <w:rFonts w:ascii="Arial" w:hAnsi="Arial" w:cs="Arial"/>
          <w:color w:val="434343"/>
          <w:sz w:val="24"/>
          <w:szCs w:val="24"/>
        </w:rPr>
        <w:t xml:space="preserve">на территории </w:t>
      </w:r>
      <w:r>
        <w:rPr>
          <w:rFonts w:ascii="Arial" w:hAnsi="Arial" w:cs="Arial"/>
          <w:color w:val="434343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Pr="00DF6851">
        <w:rPr>
          <w:rFonts w:ascii="Arial" w:hAnsi="Arial" w:cs="Arial"/>
          <w:color w:val="434343"/>
          <w:sz w:val="24"/>
          <w:szCs w:val="24"/>
        </w:rPr>
        <w:t>публичные</w:t>
      </w:r>
      <w:r>
        <w:rPr>
          <w:rFonts w:ascii="Arial" w:hAnsi="Arial" w:cs="Arial"/>
          <w:color w:val="434343"/>
          <w:sz w:val="24"/>
          <w:szCs w:val="24"/>
        </w:rPr>
        <w:t xml:space="preserve"> слушания по обсуждению </w:t>
      </w:r>
      <w:r w:rsidR="00C02175" w:rsidRPr="00DF6851">
        <w:rPr>
          <w:rFonts w:ascii="Arial" w:hAnsi="Arial" w:cs="Arial"/>
          <w:sz w:val="24"/>
          <w:szCs w:val="24"/>
        </w:rPr>
        <w:t xml:space="preserve">проекта </w:t>
      </w:r>
      <w:r w:rsidR="00C02175">
        <w:rPr>
          <w:rFonts w:ascii="Arial" w:hAnsi="Arial" w:cs="Arial"/>
          <w:color w:val="434343"/>
          <w:sz w:val="24"/>
          <w:szCs w:val="24"/>
        </w:rPr>
        <w:t>решения Думы Раздольинского сельского поселения Усольского муниципального района Иркутской области «О внесении изменений в Устав Раздольинского сельского поселения Усольского муниципального района Иркутской области»</w:t>
      </w:r>
      <w:r>
        <w:rPr>
          <w:rFonts w:ascii="Arial" w:hAnsi="Arial" w:cs="Arial"/>
          <w:color w:val="434343"/>
          <w:sz w:val="24"/>
          <w:szCs w:val="24"/>
        </w:rPr>
        <w:t>.</w:t>
      </w:r>
    </w:p>
    <w:p w:rsidR="00573D11" w:rsidRPr="00396148" w:rsidRDefault="005242FD" w:rsidP="00396148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Дата проведения публичных слушаний: 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021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проведения: </w:t>
      </w:r>
      <w:r w:rsidR="00573D1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C021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-00 часов местного времени.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5242FD" w:rsidRDefault="005242FD" w:rsidP="005242F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Предложить всем заинтересованным лицам направить в срок до 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C021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-00 часов местного времени </w:t>
      </w:r>
      <w:r w:rsidR="00FF16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021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</w:t>
      </w:r>
      <w:r w:rsidR="0039614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свои предложения и замечания по вопросу, обсуждаемому на публичных слушаниях.</w:t>
      </w:r>
    </w:p>
    <w:p w:rsidR="005D2848" w:rsidRDefault="00C02175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323"/>
    <w:rsid w:val="001D72A9"/>
    <w:rsid w:val="00396148"/>
    <w:rsid w:val="005242FD"/>
    <w:rsid w:val="00573D11"/>
    <w:rsid w:val="00814323"/>
    <w:rsid w:val="008643DB"/>
    <w:rsid w:val="00C02175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2BEE07-83EC-4D77-B480-BB7B5D1F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2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6</cp:revision>
  <dcterms:created xsi:type="dcterms:W3CDTF">2024-11-13T06:39:00Z</dcterms:created>
  <dcterms:modified xsi:type="dcterms:W3CDTF">2025-09-18T06:37:00Z</dcterms:modified>
</cp:coreProperties>
</file>