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E8" w:rsidRDefault="008C1739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26.04.</w:t>
      </w:r>
      <w:r w:rsidR="00D45BE1">
        <w:rPr>
          <w:rFonts w:ascii="Arial" w:hAnsi="Arial" w:cs="Arial"/>
          <w:b/>
          <w:color w:val="000000"/>
          <w:spacing w:val="-10"/>
          <w:sz w:val="32"/>
          <w:szCs w:val="32"/>
        </w:rPr>
        <w:t>2018г.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48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5471A" w:rsidRDefault="0015471A" w:rsidP="0015471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15471A" w:rsidRDefault="0035001E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bookmarkStart w:id="0" w:name="_GoBack"/>
      <w:bookmarkEnd w:id="0"/>
    </w:p>
    <w:p w:rsidR="0015471A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5471A" w:rsidRDefault="0015471A" w:rsidP="00D45BE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45BE1">
        <w:rPr>
          <w:rFonts w:ascii="Arial" w:hAnsi="Arial" w:cs="Arial"/>
          <w:b/>
          <w:sz w:val="32"/>
          <w:szCs w:val="32"/>
        </w:rPr>
        <w:t>РЕШЕНИЕ</w:t>
      </w:r>
    </w:p>
    <w:p w:rsidR="00D45BE1" w:rsidRPr="00D45BE1" w:rsidRDefault="00D45BE1" w:rsidP="00D45BE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5471A" w:rsidRDefault="0015471A" w:rsidP="00D45BE1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>Б</w:t>
      </w:r>
      <w:r w:rsidR="00D45BE1">
        <w:rPr>
          <w:rFonts w:ascii="Arial" w:hAnsi="Arial" w:cs="Arial"/>
          <w:sz w:val="32"/>
          <w:szCs w:val="32"/>
        </w:rPr>
        <w:t xml:space="preserve"> УТВЕРЖДЕНИИ ПЕРЕЧНЯ ИМУЩЕСТВА, </w:t>
      </w:r>
      <w:r>
        <w:rPr>
          <w:rFonts w:ascii="Arial" w:hAnsi="Arial" w:cs="Arial"/>
          <w:sz w:val="32"/>
          <w:szCs w:val="32"/>
        </w:rPr>
        <w:t>Н</w:t>
      </w:r>
      <w:r w:rsidR="00F554F5">
        <w:rPr>
          <w:rFonts w:ascii="Arial" w:hAnsi="Arial" w:cs="Arial"/>
          <w:sz w:val="32"/>
          <w:szCs w:val="32"/>
        </w:rPr>
        <w:t>АХОДЯЩЕГОСЯ В</w:t>
      </w:r>
      <w:r w:rsidR="00C63A1B">
        <w:rPr>
          <w:rFonts w:ascii="Arial" w:hAnsi="Arial" w:cs="Arial"/>
          <w:sz w:val="32"/>
          <w:szCs w:val="32"/>
        </w:rPr>
        <w:t xml:space="preserve"> МУНИЦИПАЛЬНОЙ</w:t>
      </w:r>
      <w:r w:rsidR="00F554F5">
        <w:rPr>
          <w:rFonts w:ascii="Arial" w:hAnsi="Arial" w:cs="Arial"/>
          <w:sz w:val="32"/>
          <w:szCs w:val="32"/>
        </w:rPr>
        <w:t xml:space="preserve"> СОБСТВЕННОСТИ УСОЛЬСКОГО РАЙОННОГО МУНИЦИПАЛЬНОГО ОБРАЗОВАНИЯ </w:t>
      </w:r>
      <w:r>
        <w:rPr>
          <w:rFonts w:ascii="Arial" w:hAnsi="Arial" w:cs="Arial"/>
          <w:sz w:val="32"/>
          <w:szCs w:val="32"/>
        </w:rPr>
        <w:t>И ПОДЛЕЖАЩЕГО ПЕРЕДАЧЕ В МУНИЦИПАЛЬНУЮ СОБСТВЕННОСТЬ Р</w:t>
      </w:r>
      <w:r w:rsidR="00F554F5">
        <w:rPr>
          <w:rFonts w:ascii="Arial" w:hAnsi="Arial" w:cs="Arial"/>
          <w:sz w:val="32"/>
          <w:szCs w:val="32"/>
        </w:rPr>
        <w:t>АЗДОЛЬИНСКОГ</w:t>
      </w:r>
      <w:r w:rsidR="000159F7"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МУНИЦИПАЛЬНОГО ОБРАЗОВАНИЯ</w:t>
      </w:r>
    </w:p>
    <w:p w:rsidR="00C63A1B" w:rsidRPr="00D45BE1" w:rsidRDefault="00C63A1B" w:rsidP="00C63A1B">
      <w:pPr>
        <w:pStyle w:val="ConsPlusTitle"/>
        <w:jc w:val="center"/>
        <w:rPr>
          <w:rFonts w:ascii="Arial" w:hAnsi="Arial" w:cs="Arial"/>
          <w:b w:val="0"/>
        </w:rPr>
      </w:pPr>
    </w:p>
    <w:p w:rsidR="00D45BE1" w:rsidRDefault="00074917" w:rsidP="00D45B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554F5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</w:t>
      </w:r>
      <w:r w:rsidR="00F554F5" w:rsidRPr="00F554F5">
        <w:rPr>
          <w:rFonts w:ascii="Arial" w:hAnsi="Arial" w:cs="Arial"/>
          <w:color w:val="000000"/>
          <w:sz w:val="24"/>
          <w:szCs w:val="24"/>
        </w:rPr>
        <w:t xml:space="preserve">порядком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управления и распоряжения имуществом, находящимся в муниципальной собственности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 xml:space="preserve">сельского поселения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Раздольинского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>муниципального образования</w:t>
      </w:r>
      <w:r w:rsidR="00F554F5" w:rsidRPr="00F554F5">
        <w:rPr>
          <w:rFonts w:ascii="Arial" w:hAnsi="Arial" w:cs="Arial"/>
          <w:color w:val="000000"/>
          <w:w w:val="105"/>
          <w:sz w:val="24"/>
          <w:szCs w:val="24"/>
        </w:rPr>
        <w:t>, утвержденного решение Думы Раздольинского муниципального образования №148 от 29.04.2016г.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F554F5">
        <w:rPr>
          <w:rFonts w:ascii="Arial" w:eastAsia="Times New Roman" w:hAnsi="Arial" w:cs="Arial"/>
          <w:sz w:val="24"/>
          <w:szCs w:val="24"/>
        </w:rPr>
        <w:t>руководствуясь ст.</w:t>
      </w:r>
      <w:r w:rsidR="0015471A">
        <w:rPr>
          <w:rFonts w:ascii="Arial" w:eastAsia="Times New Roman" w:hAnsi="Arial" w:cs="Arial"/>
          <w:sz w:val="24"/>
          <w:szCs w:val="24"/>
        </w:rPr>
        <w:t>ст.</w:t>
      </w:r>
      <w:r w:rsidR="00F554F5">
        <w:rPr>
          <w:rFonts w:ascii="Arial" w:eastAsia="Times New Roman" w:hAnsi="Arial" w:cs="Arial"/>
          <w:sz w:val="24"/>
          <w:szCs w:val="24"/>
        </w:rPr>
        <w:t xml:space="preserve"> 6,31</w:t>
      </w:r>
      <w:r w:rsidR="0015471A">
        <w:rPr>
          <w:rFonts w:ascii="Arial" w:eastAsia="Times New Roman" w:hAnsi="Arial" w:cs="Arial"/>
          <w:sz w:val="24"/>
          <w:szCs w:val="24"/>
        </w:rPr>
        <w:t xml:space="preserve">,46  Устава сельского поселения Раздольинского муниципального </w:t>
      </w:r>
      <w:r w:rsidR="003E200E">
        <w:rPr>
          <w:rFonts w:ascii="Arial" w:eastAsia="Times New Roman" w:hAnsi="Arial" w:cs="Arial"/>
          <w:sz w:val="24"/>
          <w:szCs w:val="24"/>
        </w:rPr>
        <w:t xml:space="preserve">образования, Дума </w:t>
      </w:r>
      <w:r w:rsidR="0015471A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proofErr w:type="spellStart"/>
      <w:r w:rsidR="0015471A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15471A">
        <w:rPr>
          <w:rFonts w:ascii="Arial" w:eastAsia="Times New Roman" w:hAnsi="Arial" w:cs="Arial"/>
          <w:sz w:val="24"/>
          <w:szCs w:val="24"/>
        </w:rPr>
        <w:t xml:space="preserve"> муниципального образования,</w:t>
      </w:r>
    </w:p>
    <w:p w:rsidR="00D45BE1" w:rsidRDefault="00D45BE1" w:rsidP="00D45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Pr="00D45BE1" w:rsidRDefault="0015471A" w:rsidP="00D45BE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45BE1">
        <w:rPr>
          <w:rFonts w:ascii="Arial" w:hAnsi="Arial" w:cs="Arial"/>
          <w:b/>
          <w:color w:val="000000"/>
          <w:spacing w:val="20"/>
          <w:sz w:val="30"/>
          <w:szCs w:val="30"/>
        </w:rPr>
        <w:t>РЕШИЛА:</w:t>
      </w:r>
    </w:p>
    <w:p w:rsidR="0015471A" w:rsidRPr="003E200E" w:rsidRDefault="0015471A" w:rsidP="00D45BE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63A1B" w:rsidRPr="00C63A1B" w:rsidRDefault="0035001E" w:rsidP="0035001E">
      <w:pPr>
        <w:suppressAutoHyphens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D45BE1">
        <w:rPr>
          <w:rFonts w:ascii="Arial" w:eastAsia="Times New Roman" w:hAnsi="Arial" w:cs="Arial"/>
          <w:sz w:val="24"/>
          <w:szCs w:val="24"/>
        </w:rPr>
        <w:t xml:space="preserve"> </w:t>
      </w:r>
      <w:r w:rsidR="00C63A1B">
        <w:rPr>
          <w:rFonts w:ascii="Arial" w:eastAsia="Times New Roman" w:hAnsi="Arial" w:cs="Arial"/>
          <w:sz w:val="24"/>
          <w:szCs w:val="24"/>
        </w:rPr>
        <w:t xml:space="preserve">Утвердить перечень имущества, находящегося в </w:t>
      </w:r>
      <w:r w:rsidR="00F554F5">
        <w:rPr>
          <w:rFonts w:ascii="Arial" w:eastAsia="Times New Roman" w:hAnsi="Arial" w:cs="Arial"/>
          <w:sz w:val="24"/>
          <w:szCs w:val="24"/>
        </w:rPr>
        <w:t xml:space="preserve"> </w:t>
      </w:r>
      <w:r w:rsidR="00C63A1B">
        <w:rPr>
          <w:rFonts w:ascii="Arial" w:eastAsia="Times New Roman" w:hAnsi="Arial" w:cs="Arial"/>
          <w:sz w:val="24"/>
          <w:szCs w:val="24"/>
        </w:rPr>
        <w:t>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  (приложение).</w:t>
      </w:r>
    </w:p>
    <w:p w:rsidR="0015471A" w:rsidRDefault="0035001E" w:rsidP="0035001E">
      <w:pPr>
        <w:suppressAutoHyphens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="00D45BE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Опубликовать настоящее </w:t>
      </w:r>
      <w:r w:rsidR="001E18E8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сельского поселения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Раздольинского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</w:p>
    <w:p w:rsidR="003E200E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 xml:space="preserve">Председатель Думы </w:t>
      </w:r>
      <w:proofErr w:type="gramStart"/>
      <w:r>
        <w:rPr>
          <w:bCs/>
          <w:color w:val="auto"/>
        </w:rPr>
        <w:t>сельского</w:t>
      </w:r>
      <w:proofErr w:type="gramEnd"/>
      <w:r>
        <w:rPr>
          <w:bCs/>
          <w:color w:val="auto"/>
        </w:rPr>
        <w:t xml:space="preserve"> </w:t>
      </w:r>
    </w:p>
    <w:p w:rsidR="003E200E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 xml:space="preserve">поселения Раздольинского </w:t>
      </w:r>
    </w:p>
    <w:p w:rsidR="00D45BE1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>муниципального образования</w:t>
      </w:r>
    </w:p>
    <w:p w:rsidR="00D45BE1" w:rsidRDefault="00D45BE1" w:rsidP="0015471A">
      <w:pPr>
        <w:pStyle w:val="a3"/>
        <w:rPr>
          <w:bCs/>
          <w:color w:val="auto"/>
        </w:rPr>
      </w:pPr>
      <w:proofErr w:type="spellStart"/>
      <w:r>
        <w:rPr>
          <w:bCs/>
          <w:color w:val="auto"/>
        </w:rPr>
        <w:t>С.И.Добрынин</w:t>
      </w:r>
      <w:proofErr w:type="spellEnd"/>
    </w:p>
    <w:p w:rsidR="00D45BE1" w:rsidRDefault="00D45BE1" w:rsidP="0015471A">
      <w:pPr>
        <w:pStyle w:val="a3"/>
        <w:rPr>
          <w:bCs/>
          <w:color w:val="auto"/>
        </w:rPr>
      </w:pPr>
    </w:p>
    <w:p w:rsidR="00C63A1B" w:rsidRDefault="00D45BE1" w:rsidP="007A3B22">
      <w:pPr>
        <w:spacing w:after="0" w:line="240" w:lineRule="auto"/>
        <w:jc w:val="right"/>
      </w:pPr>
      <w:r>
        <w:t>Приложение</w:t>
      </w:r>
    </w:p>
    <w:p w:rsidR="00C63A1B" w:rsidRDefault="00C63A1B" w:rsidP="007A3B22">
      <w:pPr>
        <w:spacing w:after="0" w:line="240" w:lineRule="auto"/>
        <w:jc w:val="right"/>
      </w:pPr>
      <w:r>
        <w:t>к р</w:t>
      </w:r>
      <w:r w:rsidR="00D45BE1">
        <w:t>ешению Думы сельского поселения</w:t>
      </w:r>
    </w:p>
    <w:p w:rsidR="00C63A1B" w:rsidRDefault="00C63A1B" w:rsidP="007A3B22">
      <w:pPr>
        <w:spacing w:after="0" w:line="240" w:lineRule="auto"/>
        <w:jc w:val="right"/>
      </w:pPr>
      <w:r>
        <w:t>Раздольинского муниципального образования</w:t>
      </w:r>
    </w:p>
    <w:p w:rsidR="00C63A1B" w:rsidRDefault="00300A4E" w:rsidP="007A3B22">
      <w:pPr>
        <w:spacing w:after="0" w:line="240" w:lineRule="auto"/>
        <w:jc w:val="right"/>
      </w:pPr>
      <w:r>
        <w:lastRenderedPageBreak/>
        <w:t>о</w:t>
      </w:r>
      <w:r w:rsidR="0035001E">
        <w:t>т</w:t>
      </w:r>
      <w:r w:rsidR="008C1739">
        <w:t xml:space="preserve"> 26.04.</w:t>
      </w:r>
      <w:r w:rsidR="0035001E">
        <w:t>2018</w:t>
      </w:r>
      <w:r>
        <w:t>г. №</w:t>
      </w:r>
      <w:r w:rsidR="008C1739">
        <w:t>48</w:t>
      </w:r>
    </w:p>
    <w:p w:rsidR="002D7C88" w:rsidRDefault="002D7C88" w:rsidP="003E200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D7C88" w:rsidRDefault="002D7C88" w:rsidP="002D7C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Перечень муниципального имущества, находящегося в 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</w:t>
      </w:r>
    </w:p>
    <w:p w:rsidR="002D7C88" w:rsidRPr="00300A4E" w:rsidRDefault="002D7C88" w:rsidP="002D7C8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8755" w:type="dxa"/>
        <w:tblLook w:val="04A0" w:firstRow="1" w:lastRow="0" w:firstColumn="1" w:lastColumn="0" w:noHBand="0" w:noVBand="1"/>
      </w:tblPr>
      <w:tblGrid>
        <w:gridCol w:w="613"/>
        <w:gridCol w:w="2602"/>
        <w:gridCol w:w="3079"/>
        <w:gridCol w:w="2461"/>
      </w:tblGrid>
      <w:tr w:rsidR="001E18E8" w:rsidRPr="002D7C88" w:rsidTr="001E18E8">
        <w:tc>
          <w:tcPr>
            <w:tcW w:w="0" w:type="auto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 w:rsidRPr="002D7C88">
              <w:rPr>
                <w:rFonts w:ascii="Courier New" w:hAnsi="Courier New" w:cs="Courier New"/>
              </w:rPr>
              <w:t>№</w:t>
            </w:r>
          </w:p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D7C88">
              <w:rPr>
                <w:rFonts w:ascii="Courier New" w:hAnsi="Courier New" w:cs="Courier New"/>
              </w:rPr>
              <w:t>п</w:t>
            </w:r>
            <w:proofErr w:type="gramEnd"/>
            <w:r w:rsidRPr="002D7C88">
              <w:rPr>
                <w:rFonts w:ascii="Courier New" w:hAnsi="Courier New" w:cs="Courier New"/>
              </w:rPr>
              <w:t>/п</w:t>
            </w:r>
          </w:p>
        </w:tc>
        <w:tc>
          <w:tcPr>
            <w:tcW w:w="3039" w:type="dxa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3827" w:type="dxa"/>
          </w:tcPr>
          <w:p w:rsidR="001E18E8" w:rsidRPr="002D7C88" w:rsidRDefault="001E18E8" w:rsidP="001E18E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1276" w:type="dxa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(или условный) номер</w:t>
            </w:r>
          </w:p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E18E8" w:rsidTr="001E18E8">
        <w:tc>
          <w:tcPr>
            <w:tcW w:w="0" w:type="auto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039" w:type="dxa"/>
          </w:tcPr>
          <w:p w:rsidR="001E18E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827" w:type="dxa"/>
          </w:tcPr>
          <w:p w:rsidR="001E18E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276" w:type="dxa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1E18E8" w:rsidRPr="0035001E" w:rsidTr="001E18E8">
        <w:trPr>
          <w:trHeight w:val="785"/>
        </w:trPr>
        <w:tc>
          <w:tcPr>
            <w:tcW w:w="0" w:type="auto"/>
            <w:vAlign w:val="center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039" w:type="dxa"/>
          </w:tcPr>
          <w:p w:rsidR="001E18E8" w:rsidRDefault="001E18E8" w:rsidP="00EE2B9D">
            <w:pPr>
              <w:rPr>
                <w:rFonts w:ascii="Courier New" w:hAnsi="Courier New" w:cs="Courier New"/>
              </w:rPr>
            </w:pPr>
          </w:p>
          <w:p w:rsidR="001E18E8" w:rsidRPr="002D7C88" w:rsidRDefault="001E18E8" w:rsidP="001E18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Скважина для водоснабжения </w:t>
            </w:r>
            <w:proofErr w:type="gramStart"/>
            <w:r>
              <w:rPr>
                <w:rFonts w:ascii="Courier New" w:hAnsi="Courier New" w:cs="Courier New"/>
              </w:rPr>
              <w:t>-с</w:t>
            </w:r>
            <w:proofErr w:type="gramEnd"/>
            <w:r>
              <w:rPr>
                <w:rFonts w:ascii="Courier New" w:hAnsi="Courier New" w:cs="Courier New"/>
              </w:rPr>
              <w:t>ооружение, назначение: нежилое, глубина 60м</w:t>
            </w:r>
          </w:p>
        </w:tc>
        <w:tc>
          <w:tcPr>
            <w:tcW w:w="3827" w:type="dxa"/>
          </w:tcPr>
          <w:p w:rsidR="001E18E8" w:rsidRPr="0035001E" w:rsidRDefault="001E18E8" w:rsidP="00EE2B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область, Усольский район, пос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аздолье, ул.Мира,д27А</w:t>
            </w:r>
          </w:p>
        </w:tc>
        <w:tc>
          <w:tcPr>
            <w:tcW w:w="1276" w:type="dxa"/>
            <w:vAlign w:val="center"/>
          </w:tcPr>
          <w:p w:rsidR="001E18E8" w:rsidRPr="002D7C88" w:rsidRDefault="001E18E8" w:rsidP="001E18E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38:16:000106:1475</w:t>
            </w:r>
          </w:p>
        </w:tc>
      </w:tr>
    </w:tbl>
    <w:p w:rsidR="002D7C88" w:rsidRDefault="002D7C88" w:rsidP="00300A4E">
      <w:pPr>
        <w:spacing w:after="0"/>
      </w:pPr>
    </w:p>
    <w:sectPr w:rsidR="002D7C88" w:rsidSect="0088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0F85"/>
    <w:multiLevelType w:val="multilevel"/>
    <w:tmpl w:val="03C01C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w w:val="105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w w:val="105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w w:val="105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w w:val="105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w w:val="105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w w:val="105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w w:val="105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1A"/>
    <w:rsid w:val="000159F7"/>
    <w:rsid w:val="00060EA0"/>
    <w:rsid w:val="00074917"/>
    <w:rsid w:val="0015471A"/>
    <w:rsid w:val="001E18E8"/>
    <w:rsid w:val="002D7C88"/>
    <w:rsid w:val="00300A4E"/>
    <w:rsid w:val="003158C3"/>
    <w:rsid w:val="0035001E"/>
    <w:rsid w:val="003E200E"/>
    <w:rsid w:val="00623FAD"/>
    <w:rsid w:val="006D583B"/>
    <w:rsid w:val="00743B80"/>
    <w:rsid w:val="007A3B22"/>
    <w:rsid w:val="00885633"/>
    <w:rsid w:val="008C1739"/>
    <w:rsid w:val="008D2280"/>
    <w:rsid w:val="009D7E89"/>
    <w:rsid w:val="00BC3201"/>
    <w:rsid w:val="00C2149A"/>
    <w:rsid w:val="00C63A1B"/>
    <w:rsid w:val="00D45BE1"/>
    <w:rsid w:val="00DE1850"/>
    <w:rsid w:val="00EE3171"/>
    <w:rsid w:val="00F554F5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16F74-D317-4C02-BECB-62FC8FB33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2018-04-27T05:06:00Z</cp:lastPrinted>
  <dcterms:created xsi:type="dcterms:W3CDTF">2018-06-04T08:02:00Z</dcterms:created>
  <dcterms:modified xsi:type="dcterms:W3CDTF">2018-06-04T08:02:00Z</dcterms:modified>
</cp:coreProperties>
</file>