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3811" w:rsidRDefault="00273811" w:rsidP="00B24C2C">
      <w:pPr>
        <w:pStyle w:val="a4"/>
        <w:jc w:val="center"/>
        <w:rPr>
          <w:b/>
          <w:bCs/>
          <w:sz w:val="28"/>
          <w:szCs w:val="28"/>
        </w:rPr>
      </w:pPr>
      <w:bookmarkStart w:id="0" w:name="_GoBack"/>
      <w:bookmarkEnd w:id="0"/>
    </w:p>
    <w:p w:rsidR="00B24C2C" w:rsidRDefault="00B24C2C" w:rsidP="00B24C2C">
      <w:pPr>
        <w:pStyle w:val="a4"/>
        <w:jc w:val="center"/>
        <w:rPr>
          <w:b/>
          <w:bCs/>
          <w:sz w:val="28"/>
          <w:szCs w:val="28"/>
        </w:rPr>
      </w:pPr>
    </w:p>
    <w:p w:rsidR="00EC0C4B" w:rsidRPr="00EC0C4B" w:rsidRDefault="00EC0C4B" w:rsidP="00EC0C4B">
      <w:pPr>
        <w:shd w:val="clear" w:color="auto" w:fill="FFFFFF"/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10"/>
          <w:sz w:val="32"/>
          <w:szCs w:val="32"/>
        </w:rPr>
      </w:pPr>
      <w:r w:rsidRPr="00EC0C4B">
        <w:rPr>
          <w:rFonts w:ascii="Arial" w:eastAsia="Times New Roman" w:hAnsi="Arial" w:cs="Arial"/>
          <w:b/>
          <w:color w:val="000000"/>
          <w:spacing w:val="-10"/>
          <w:sz w:val="32"/>
          <w:szCs w:val="32"/>
        </w:rPr>
        <w:t>2</w:t>
      </w:r>
      <w:r>
        <w:rPr>
          <w:rFonts w:ascii="Arial" w:eastAsia="Times New Roman" w:hAnsi="Arial" w:cs="Arial"/>
          <w:b/>
          <w:color w:val="000000"/>
          <w:spacing w:val="-10"/>
          <w:sz w:val="32"/>
          <w:szCs w:val="32"/>
        </w:rPr>
        <w:t>4.02</w:t>
      </w:r>
      <w:r w:rsidRPr="00EC0C4B">
        <w:rPr>
          <w:rFonts w:ascii="Arial" w:eastAsia="Times New Roman" w:hAnsi="Arial" w:cs="Arial"/>
          <w:b/>
          <w:color w:val="000000"/>
          <w:spacing w:val="-10"/>
          <w:sz w:val="32"/>
          <w:szCs w:val="32"/>
        </w:rPr>
        <w:t>.202</w:t>
      </w:r>
      <w:r>
        <w:rPr>
          <w:rFonts w:ascii="Arial" w:eastAsia="Times New Roman" w:hAnsi="Arial" w:cs="Arial"/>
          <w:b/>
          <w:color w:val="000000"/>
          <w:spacing w:val="-10"/>
          <w:sz w:val="32"/>
          <w:szCs w:val="32"/>
        </w:rPr>
        <w:t>2</w:t>
      </w:r>
      <w:r w:rsidRPr="00EC0C4B">
        <w:rPr>
          <w:rFonts w:ascii="Arial" w:eastAsia="Times New Roman" w:hAnsi="Arial" w:cs="Arial"/>
          <w:b/>
          <w:color w:val="000000"/>
          <w:spacing w:val="-10"/>
          <w:sz w:val="32"/>
          <w:szCs w:val="32"/>
        </w:rPr>
        <w:t>г. №1</w:t>
      </w:r>
      <w:r>
        <w:rPr>
          <w:rFonts w:ascii="Arial" w:eastAsia="Times New Roman" w:hAnsi="Arial" w:cs="Arial"/>
          <w:b/>
          <w:color w:val="000000"/>
          <w:spacing w:val="-10"/>
          <w:sz w:val="32"/>
          <w:szCs w:val="32"/>
        </w:rPr>
        <w:t>62</w:t>
      </w:r>
    </w:p>
    <w:p w:rsidR="00B24C2C" w:rsidRPr="00B24C2C" w:rsidRDefault="00B24C2C" w:rsidP="00B24C2C">
      <w:pPr>
        <w:shd w:val="clear" w:color="auto" w:fill="FFFFFF"/>
        <w:spacing w:after="0" w:line="240" w:lineRule="auto"/>
        <w:ind w:right="1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B24C2C">
        <w:rPr>
          <w:rFonts w:ascii="Arial" w:eastAsia="Times New Roman" w:hAnsi="Arial" w:cs="Arial"/>
          <w:b/>
          <w:color w:val="000000"/>
          <w:spacing w:val="-10"/>
          <w:sz w:val="32"/>
          <w:szCs w:val="32"/>
        </w:rPr>
        <w:t>РОССИЙСКАЯ ФЕДЕРАЦИЯ</w:t>
      </w:r>
    </w:p>
    <w:p w:rsidR="00B24C2C" w:rsidRPr="00B24C2C" w:rsidRDefault="00B24C2C" w:rsidP="00B24C2C">
      <w:pPr>
        <w:suppressAutoHyphens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kern w:val="28"/>
          <w:sz w:val="32"/>
          <w:szCs w:val="32"/>
        </w:rPr>
      </w:pPr>
      <w:r w:rsidRPr="00B24C2C">
        <w:rPr>
          <w:rFonts w:ascii="Arial" w:eastAsia="Times New Roman" w:hAnsi="Arial" w:cs="Arial"/>
          <w:b/>
          <w:bCs/>
          <w:kern w:val="28"/>
          <w:sz w:val="32"/>
          <w:szCs w:val="32"/>
        </w:rPr>
        <w:t>РАЗДОЛЬИНСКОЕ СЕЛЬСКОЕ ПОСЕЛЕНИЕ</w:t>
      </w:r>
    </w:p>
    <w:p w:rsidR="00B24C2C" w:rsidRPr="00B24C2C" w:rsidRDefault="00B24C2C" w:rsidP="00B24C2C">
      <w:pPr>
        <w:suppressAutoHyphens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kern w:val="28"/>
          <w:sz w:val="32"/>
          <w:szCs w:val="32"/>
        </w:rPr>
      </w:pPr>
      <w:r w:rsidRPr="00B24C2C">
        <w:rPr>
          <w:rFonts w:ascii="Arial" w:eastAsia="Times New Roman" w:hAnsi="Arial" w:cs="Arial"/>
          <w:b/>
          <w:bCs/>
          <w:kern w:val="28"/>
          <w:sz w:val="32"/>
          <w:szCs w:val="32"/>
        </w:rPr>
        <w:t>УСОЛЬСКИЙ МУНИЦИПАЛЬНЫЙ РАЙОН</w:t>
      </w:r>
    </w:p>
    <w:p w:rsidR="00B24C2C" w:rsidRPr="00B24C2C" w:rsidRDefault="00B24C2C" w:rsidP="00B24C2C">
      <w:pPr>
        <w:spacing w:after="0" w:line="240" w:lineRule="auto"/>
        <w:jc w:val="center"/>
        <w:rPr>
          <w:rFonts w:ascii="Arial" w:eastAsia="Times New Roman" w:hAnsi="Arial" w:cs="Arial"/>
          <w:b/>
          <w:bCs/>
          <w:kern w:val="28"/>
          <w:sz w:val="32"/>
          <w:szCs w:val="32"/>
        </w:rPr>
      </w:pPr>
      <w:r w:rsidRPr="00B24C2C">
        <w:rPr>
          <w:rFonts w:ascii="Arial" w:eastAsia="Times New Roman" w:hAnsi="Arial" w:cs="Arial"/>
          <w:b/>
          <w:bCs/>
          <w:kern w:val="28"/>
          <w:sz w:val="32"/>
          <w:szCs w:val="32"/>
        </w:rPr>
        <w:t>ИРКУТСКОЙ ОБЛАСТИ</w:t>
      </w:r>
    </w:p>
    <w:p w:rsidR="00B24C2C" w:rsidRPr="00B24C2C" w:rsidRDefault="00B24C2C" w:rsidP="00B24C2C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B24C2C">
        <w:rPr>
          <w:rFonts w:ascii="Arial" w:eastAsia="Times New Roman" w:hAnsi="Arial" w:cs="Arial"/>
          <w:b/>
          <w:color w:val="000000"/>
          <w:spacing w:val="-2"/>
          <w:sz w:val="32"/>
          <w:szCs w:val="32"/>
        </w:rPr>
        <w:t>ДУМА</w:t>
      </w:r>
    </w:p>
    <w:p w:rsidR="00B24C2C" w:rsidRPr="00B24C2C" w:rsidRDefault="00B24C2C" w:rsidP="00B24C2C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B24C2C">
        <w:rPr>
          <w:rFonts w:ascii="Arial" w:eastAsia="Times New Roman" w:hAnsi="Arial" w:cs="Arial"/>
          <w:b/>
          <w:sz w:val="32"/>
          <w:szCs w:val="32"/>
        </w:rPr>
        <w:t>РЕШЕНИЕ</w:t>
      </w:r>
    </w:p>
    <w:p w:rsidR="00B24C2C" w:rsidRPr="00B24C2C" w:rsidRDefault="00B24C2C" w:rsidP="00B24C2C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</w:p>
    <w:p w:rsidR="00B24C2C" w:rsidRPr="008D5256" w:rsidRDefault="00B24C2C" w:rsidP="00B24C2C">
      <w:pPr>
        <w:spacing w:after="0" w:line="240" w:lineRule="auto"/>
        <w:jc w:val="center"/>
        <w:rPr>
          <w:rFonts w:ascii="Arial" w:eastAsia="Lucida Sans Unicode" w:hAnsi="Arial" w:cs="Arial"/>
          <w:b/>
          <w:bCs/>
          <w:kern w:val="2"/>
          <w:sz w:val="30"/>
          <w:szCs w:val="30"/>
          <w:lang w:eastAsia="ar-SA"/>
        </w:rPr>
      </w:pPr>
      <w:r w:rsidRPr="008D5256">
        <w:rPr>
          <w:rFonts w:ascii="Arial" w:hAnsi="Arial" w:cs="Arial"/>
          <w:b/>
          <w:bCs/>
          <w:color w:val="000000"/>
          <w:sz w:val="30"/>
          <w:szCs w:val="30"/>
        </w:rPr>
        <w:t xml:space="preserve">ОБ УТВЕРЖДЕНИИ </w:t>
      </w:r>
      <w:bookmarkStart w:id="1" w:name="_Hlk77671647"/>
      <w:r w:rsidRPr="008D5256">
        <w:rPr>
          <w:rFonts w:ascii="Arial" w:hAnsi="Arial" w:cs="Arial"/>
          <w:b/>
          <w:bCs/>
          <w:color w:val="000000"/>
          <w:sz w:val="30"/>
          <w:szCs w:val="30"/>
        </w:rPr>
        <w:t xml:space="preserve">КЛЮЧЕВЫХ ПОКАЗАТЕЛЕЙ ВИДА КОНТРОЛЯ И ИХ ЦЕЛЕВЫХ ЗНАЧЕНИЙ, ИНДИКАТИВНЫХ ПОКАЗАТЕЛЕЙ ДЛЯ </w:t>
      </w:r>
      <w:bookmarkEnd w:id="1"/>
      <w:r w:rsidRPr="008D5256">
        <w:rPr>
          <w:rFonts w:ascii="Arial" w:eastAsia="Times New Roman" w:hAnsi="Arial" w:cs="Arial"/>
          <w:b/>
          <w:bCs/>
          <w:sz w:val="30"/>
          <w:szCs w:val="30"/>
        </w:rPr>
        <w:t xml:space="preserve">МУНИЦИПАЛЬНОГО КОНТРОЛЯ </w:t>
      </w:r>
      <w:r w:rsidRPr="008D5256">
        <w:rPr>
          <w:rFonts w:ascii="Arial" w:eastAsia="Lucida Sans Unicode" w:hAnsi="Arial" w:cs="Arial"/>
          <w:b/>
          <w:bCs/>
          <w:kern w:val="2"/>
          <w:sz w:val="30"/>
          <w:szCs w:val="30"/>
          <w:lang w:eastAsia="ar-SA"/>
        </w:rPr>
        <w:t xml:space="preserve">НА АВТОМОБИЛЬНОМ ТРАНСПОРТЕ И ДОРОЖНОМ ХОЗЯЙСТВЕ В ГРАНИЦАХ НАСЕЛЕННЫХ ПУНКТОВ РАЗДОЛЬИНСКОГО </w:t>
      </w:r>
      <w:r w:rsidR="008959FC">
        <w:rPr>
          <w:rFonts w:ascii="Arial" w:eastAsia="Lucida Sans Unicode" w:hAnsi="Arial" w:cs="Arial"/>
          <w:b/>
          <w:bCs/>
          <w:kern w:val="2"/>
          <w:sz w:val="30"/>
          <w:szCs w:val="30"/>
          <w:lang w:eastAsia="ar-SA"/>
        </w:rPr>
        <w:t xml:space="preserve">СЕЛЬСКОГО ПОСЕЛЕНИЯ УСОЛЬСКОГО </w:t>
      </w:r>
      <w:r w:rsidRPr="008D5256">
        <w:rPr>
          <w:rFonts w:ascii="Arial" w:eastAsia="Lucida Sans Unicode" w:hAnsi="Arial" w:cs="Arial"/>
          <w:b/>
          <w:bCs/>
          <w:kern w:val="2"/>
          <w:sz w:val="30"/>
          <w:szCs w:val="30"/>
          <w:lang w:eastAsia="ar-SA"/>
        </w:rPr>
        <w:t>МУНИЦИПАЛЬНОГО РАЙОНА ИРКУТСКОЙ ОБЛАСТИ</w:t>
      </w:r>
    </w:p>
    <w:p w:rsidR="00B24C2C" w:rsidRPr="00B24C2C" w:rsidRDefault="00B24C2C" w:rsidP="00B24C2C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</w:p>
    <w:p w:rsidR="00B24C2C" w:rsidRPr="00B24C2C" w:rsidRDefault="00B24C2C" w:rsidP="00B24C2C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r w:rsidRPr="00B24C2C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B24C2C">
        <w:rPr>
          <w:rFonts w:ascii="Arial" w:eastAsia="Times New Roman" w:hAnsi="Arial" w:cs="Arial"/>
          <w:color w:val="000000"/>
          <w:sz w:val="24"/>
          <w:szCs w:val="24"/>
        </w:rPr>
        <w:t>В соответствии с Федеральным законом от 31.07.2020 № 248-ФЗ «О государственном контроле (надзоре) и муниципальном контроле в Российской Федерации»</w:t>
      </w:r>
      <w:r w:rsidRPr="00B24C2C">
        <w:rPr>
          <w:rFonts w:ascii="Arial" w:eastAsia="Times New Roman" w:hAnsi="Arial" w:cs="Arial"/>
          <w:sz w:val="24"/>
          <w:szCs w:val="24"/>
        </w:rPr>
        <w:t xml:space="preserve">, </w:t>
      </w:r>
      <w:r w:rsidRPr="00B24C2C">
        <w:rPr>
          <w:rFonts w:ascii="Arial" w:eastAsia="Times New Roman" w:hAnsi="Arial" w:cs="Arial"/>
          <w:color w:val="000000"/>
          <w:sz w:val="24"/>
          <w:szCs w:val="24"/>
        </w:rPr>
        <w:t xml:space="preserve">руководствуясь </w:t>
      </w:r>
      <w:r w:rsidRPr="00B24C2C">
        <w:rPr>
          <w:rFonts w:ascii="Arial" w:eastAsia="Times New Roman" w:hAnsi="Arial" w:cs="Arial"/>
          <w:sz w:val="24"/>
          <w:szCs w:val="24"/>
        </w:rPr>
        <w:t>статьями 31, 46 Устава Раздольинского сельского поселения Усольского муниципального района Иркутской области, Дума Раздольинского сельского поселения Усольского муниципального района Иркутской области</w:t>
      </w:r>
    </w:p>
    <w:p w:rsidR="00B24C2C" w:rsidRPr="00B24C2C" w:rsidRDefault="00B24C2C" w:rsidP="00B24C2C">
      <w:pPr>
        <w:spacing w:after="0" w:line="240" w:lineRule="auto"/>
        <w:ind w:firstLine="720"/>
        <w:jc w:val="center"/>
        <w:rPr>
          <w:rFonts w:ascii="Arial" w:eastAsia="Times New Roman" w:hAnsi="Arial" w:cs="Arial"/>
          <w:sz w:val="24"/>
          <w:szCs w:val="24"/>
        </w:rPr>
      </w:pPr>
    </w:p>
    <w:p w:rsidR="00B24C2C" w:rsidRPr="00B24C2C" w:rsidRDefault="00B24C2C" w:rsidP="00B24C2C">
      <w:pPr>
        <w:suppressAutoHyphens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iCs/>
          <w:sz w:val="30"/>
          <w:szCs w:val="28"/>
        </w:rPr>
      </w:pPr>
      <w:r w:rsidRPr="00B24C2C">
        <w:rPr>
          <w:rFonts w:ascii="Arial" w:eastAsia="Times New Roman" w:hAnsi="Arial" w:cs="Arial"/>
          <w:b/>
          <w:bCs/>
          <w:iCs/>
          <w:sz w:val="30"/>
          <w:szCs w:val="28"/>
        </w:rPr>
        <w:t>РЕШИЛА:</w:t>
      </w:r>
    </w:p>
    <w:p w:rsidR="00B24C2C" w:rsidRPr="00B24C2C" w:rsidRDefault="00B24C2C" w:rsidP="00E47FFB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</w:p>
    <w:p w:rsidR="00B24C2C" w:rsidRPr="008D5256" w:rsidRDefault="00B24C2C" w:rsidP="008D525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B24C2C">
        <w:rPr>
          <w:rFonts w:ascii="Arial" w:eastAsia="Times New Roman" w:hAnsi="Arial" w:cs="Arial"/>
          <w:color w:val="000000"/>
          <w:sz w:val="24"/>
          <w:szCs w:val="24"/>
        </w:rPr>
        <w:t xml:space="preserve">1. Утвердить прилагаемые ключевые показатели и их целевые значения, индикативные показатели для </w:t>
      </w:r>
      <w:r w:rsidRPr="008D5256">
        <w:rPr>
          <w:rFonts w:ascii="Arial" w:eastAsia="Times New Roman" w:hAnsi="Arial" w:cs="Arial"/>
          <w:bCs/>
          <w:sz w:val="24"/>
          <w:szCs w:val="24"/>
        </w:rPr>
        <w:t xml:space="preserve">муниципального контроля </w:t>
      </w:r>
      <w:r w:rsidRPr="008D5256">
        <w:rPr>
          <w:rFonts w:ascii="Arial" w:eastAsia="Lucida Sans Unicode" w:hAnsi="Arial" w:cs="Arial"/>
          <w:bCs/>
          <w:kern w:val="2"/>
          <w:sz w:val="24"/>
          <w:szCs w:val="24"/>
          <w:lang w:eastAsia="ar-SA"/>
        </w:rPr>
        <w:t>на автомобильном транспорте и дорожном хозяйстве в границах населенных пунктов Раздольинского сельского поселения Усольского  муниципального района Иркутской области</w:t>
      </w:r>
      <w:r w:rsidR="008D5256">
        <w:rPr>
          <w:rFonts w:ascii="Arial" w:eastAsia="Lucida Sans Unicode" w:hAnsi="Arial" w:cs="Arial"/>
          <w:bCs/>
          <w:kern w:val="2"/>
          <w:sz w:val="24"/>
          <w:szCs w:val="24"/>
          <w:lang w:eastAsia="ar-SA"/>
        </w:rPr>
        <w:t>.</w:t>
      </w:r>
      <w:r w:rsidRPr="008D525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</w:p>
    <w:p w:rsidR="00B24C2C" w:rsidRPr="008D5256" w:rsidRDefault="00B24C2C" w:rsidP="008D5256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B24C2C">
        <w:rPr>
          <w:rFonts w:ascii="Arial" w:eastAsia="Times New Roman" w:hAnsi="Arial" w:cs="Arial"/>
          <w:color w:val="000000"/>
          <w:sz w:val="24"/>
          <w:szCs w:val="24"/>
        </w:rPr>
        <w:t xml:space="preserve">2. </w:t>
      </w:r>
      <w:r w:rsidRPr="008D5256">
        <w:rPr>
          <w:rFonts w:ascii="Arial" w:hAnsi="Arial" w:cs="Arial"/>
          <w:color w:val="000000"/>
          <w:sz w:val="24"/>
          <w:szCs w:val="24"/>
        </w:rPr>
        <w:t>Настоящее решение вступает в силу со дня его официального опубликования, но не ранее 1 марта 2022 года.</w:t>
      </w:r>
    </w:p>
    <w:p w:rsidR="00B24C2C" w:rsidRPr="00B24C2C" w:rsidRDefault="00B24C2C" w:rsidP="008D525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B24C2C">
        <w:rPr>
          <w:rFonts w:ascii="Arial" w:eastAsia="Times New Roman" w:hAnsi="Arial" w:cs="Arial"/>
          <w:color w:val="000000"/>
          <w:sz w:val="24"/>
          <w:szCs w:val="24"/>
        </w:rPr>
        <w:t>3.</w:t>
      </w:r>
      <w:r w:rsidRPr="00B24C2C">
        <w:rPr>
          <w:rFonts w:ascii="Arial" w:eastAsia="Times New Roman" w:hAnsi="Arial" w:cs="Arial"/>
          <w:sz w:val="24"/>
          <w:szCs w:val="24"/>
        </w:rPr>
        <w:t xml:space="preserve"> Опубликовать настоящее решение в периодическом печатном издании в газете «</w:t>
      </w:r>
      <w:proofErr w:type="spellStart"/>
      <w:r w:rsidRPr="00B24C2C">
        <w:rPr>
          <w:rFonts w:ascii="Arial" w:eastAsia="Times New Roman" w:hAnsi="Arial" w:cs="Arial"/>
          <w:sz w:val="24"/>
          <w:szCs w:val="24"/>
        </w:rPr>
        <w:t>Раздольинский</w:t>
      </w:r>
      <w:proofErr w:type="spellEnd"/>
      <w:r w:rsidRPr="00B24C2C">
        <w:rPr>
          <w:rFonts w:ascii="Arial" w:eastAsia="Times New Roman" w:hAnsi="Arial" w:cs="Arial"/>
          <w:sz w:val="24"/>
          <w:szCs w:val="24"/>
        </w:rPr>
        <w:t xml:space="preserve"> информационный вестник», разместить в информационно-телекоммуникационной сети «Интернет» на официальном сайте администрации </w:t>
      </w:r>
      <w:proofErr w:type="spellStart"/>
      <w:r w:rsidRPr="00B24C2C">
        <w:rPr>
          <w:rFonts w:ascii="Arial" w:eastAsia="Times New Roman" w:hAnsi="Arial" w:cs="Arial"/>
          <w:sz w:val="24"/>
          <w:szCs w:val="24"/>
        </w:rPr>
        <w:t>Раздольинского</w:t>
      </w:r>
      <w:proofErr w:type="spellEnd"/>
      <w:r w:rsidRPr="00B24C2C">
        <w:rPr>
          <w:rFonts w:ascii="Arial" w:eastAsia="Times New Roman" w:hAnsi="Arial" w:cs="Arial"/>
          <w:sz w:val="24"/>
          <w:szCs w:val="24"/>
        </w:rPr>
        <w:t xml:space="preserve"> сельского поселения </w:t>
      </w:r>
      <w:proofErr w:type="spellStart"/>
      <w:r w:rsidRPr="00B24C2C">
        <w:rPr>
          <w:rFonts w:ascii="Arial" w:eastAsia="Times New Roman" w:hAnsi="Arial" w:cs="Arial"/>
          <w:sz w:val="24"/>
          <w:szCs w:val="24"/>
        </w:rPr>
        <w:t>Усольского</w:t>
      </w:r>
      <w:proofErr w:type="spellEnd"/>
      <w:r w:rsidRPr="00B24C2C">
        <w:rPr>
          <w:rFonts w:ascii="Arial" w:eastAsia="Times New Roman" w:hAnsi="Arial" w:cs="Arial"/>
          <w:sz w:val="24"/>
          <w:szCs w:val="24"/>
        </w:rPr>
        <w:t xml:space="preserve"> муниципального района Иркутской области по адресу: </w:t>
      </w:r>
      <w:r w:rsidRPr="00B24C2C">
        <w:rPr>
          <w:rFonts w:ascii="Arial" w:eastAsia="Times New Roman" w:hAnsi="Arial" w:cs="Arial"/>
          <w:sz w:val="24"/>
          <w:szCs w:val="24"/>
          <w:lang w:val="en-US"/>
        </w:rPr>
        <w:t>http</w:t>
      </w:r>
      <w:r w:rsidRPr="00B24C2C">
        <w:rPr>
          <w:rFonts w:ascii="Arial" w:eastAsia="Times New Roman" w:hAnsi="Arial" w:cs="Arial"/>
          <w:sz w:val="24"/>
          <w:szCs w:val="24"/>
        </w:rPr>
        <w:t>//раздолье-</w:t>
      </w:r>
      <w:proofErr w:type="spellStart"/>
      <w:r w:rsidRPr="00B24C2C">
        <w:rPr>
          <w:rFonts w:ascii="Arial" w:eastAsia="Times New Roman" w:hAnsi="Arial" w:cs="Arial"/>
          <w:sz w:val="24"/>
          <w:szCs w:val="24"/>
        </w:rPr>
        <w:t>адм.рф</w:t>
      </w:r>
      <w:proofErr w:type="spellEnd"/>
      <w:r w:rsidRPr="00B24C2C">
        <w:rPr>
          <w:rFonts w:ascii="Arial" w:eastAsia="Times New Roman" w:hAnsi="Arial" w:cs="Arial"/>
          <w:sz w:val="24"/>
          <w:szCs w:val="24"/>
        </w:rPr>
        <w:t>/.</w:t>
      </w:r>
    </w:p>
    <w:p w:rsidR="00B24C2C" w:rsidRPr="00B24C2C" w:rsidRDefault="00B24C2C" w:rsidP="00B24C2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B24C2C" w:rsidRPr="00B24C2C" w:rsidRDefault="00B24C2C" w:rsidP="00B24C2C">
      <w:pPr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</w:rPr>
      </w:pPr>
    </w:p>
    <w:p w:rsidR="00B24C2C" w:rsidRPr="00B24C2C" w:rsidRDefault="00B24C2C" w:rsidP="00B24C2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B24C2C">
        <w:rPr>
          <w:rFonts w:ascii="Arial" w:eastAsia="Times New Roman" w:hAnsi="Arial" w:cs="Arial"/>
          <w:sz w:val="24"/>
          <w:szCs w:val="24"/>
        </w:rPr>
        <w:t>Глава Раздольинского сельского поселения</w:t>
      </w:r>
    </w:p>
    <w:p w:rsidR="00B24C2C" w:rsidRPr="00B24C2C" w:rsidRDefault="00B24C2C" w:rsidP="00B24C2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B24C2C">
        <w:rPr>
          <w:rFonts w:ascii="Arial" w:eastAsia="Times New Roman" w:hAnsi="Arial" w:cs="Arial"/>
          <w:sz w:val="24"/>
          <w:szCs w:val="24"/>
        </w:rPr>
        <w:t>Усольского муниципального района</w:t>
      </w:r>
    </w:p>
    <w:p w:rsidR="00B24C2C" w:rsidRPr="00B24C2C" w:rsidRDefault="00B24C2C" w:rsidP="00B24C2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B24C2C">
        <w:rPr>
          <w:rFonts w:ascii="Arial" w:eastAsia="Times New Roman" w:hAnsi="Arial" w:cs="Arial"/>
          <w:sz w:val="24"/>
          <w:szCs w:val="24"/>
        </w:rPr>
        <w:t>Иркутской области,</w:t>
      </w:r>
    </w:p>
    <w:p w:rsidR="00B24C2C" w:rsidRPr="00B24C2C" w:rsidRDefault="00B24C2C" w:rsidP="00B24C2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B24C2C">
        <w:rPr>
          <w:rFonts w:ascii="Arial" w:eastAsia="Times New Roman" w:hAnsi="Arial" w:cs="Arial"/>
          <w:sz w:val="24"/>
          <w:szCs w:val="24"/>
        </w:rPr>
        <w:t>Председатель Думы</w:t>
      </w:r>
    </w:p>
    <w:p w:rsidR="00B24C2C" w:rsidRPr="00B24C2C" w:rsidRDefault="00B24C2C" w:rsidP="00B24C2C">
      <w:pPr>
        <w:autoSpaceDN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B24C2C">
        <w:rPr>
          <w:rFonts w:ascii="Arial" w:eastAsia="Times New Roman" w:hAnsi="Arial" w:cs="Arial"/>
          <w:sz w:val="24"/>
          <w:szCs w:val="24"/>
        </w:rPr>
        <w:t>Раздольинского сельского поселения</w:t>
      </w:r>
    </w:p>
    <w:p w:rsidR="00B24C2C" w:rsidRPr="00B24C2C" w:rsidRDefault="00B24C2C" w:rsidP="00B24C2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B24C2C">
        <w:rPr>
          <w:rFonts w:ascii="Arial" w:eastAsia="Times New Roman" w:hAnsi="Arial" w:cs="Arial"/>
          <w:sz w:val="24"/>
          <w:szCs w:val="24"/>
        </w:rPr>
        <w:t>Усольского муниципального района</w:t>
      </w:r>
    </w:p>
    <w:p w:rsidR="00B24C2C" w:rsidRPr="00B24C2C" w:rsidRDefault="00B24C2C" w:rsidP="00B24C2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B24C2C">
        <w:rPr>
          <w:rFonts w:ascii="Arial" w:eastAsia="Times New Roman" w:hAnsi="Arial" w:cs="Arial"/>
          <w:sz w:val="24"/>
          <w:szCs w:val="24"/>
        </w:rPr>
        <w:t xml:space="preserve">Иркутской области                                                                                  </w:t>
      </w:r>
      <w:proofErr w:type="spellStart"/>
      <w:r w:rsidRPr="00B24C2C">
        <w:rPr>
          <w:rFonts w:ascii="Arial" w:eastAsia="Times New Roman" w:hAnsi="Arial" w:cs="Arial"/>
          <w:sz w:val="24"/>
          <w:szCs w:val="24"/>
        </w:rPr>
        <w:t>С.И.Добрынин</w:t>
      </w:r>
      <w:proofErr w:type="spellEnd"/>
      <w:r w:rsidRPr="00B24C2C">
        <w:rPr>
          <w:rFonts w:ascii="Arial" w:eastAsia="Times New Roman" w:hAnsi="Arial" w:cs="Arial"/>
          <w:color w:val="000000"/>
          <w:sz w:val="20"/>
          <w:szCs w:val="20"/>
        </w:rPr>
        <w:t> </w:t>
      </w:r>
    </w:p>
    <w:p w:rsidR="00B24C2C" w:rsidRPr="00273811" w:rsidRDefault="00B24C2C" w:rsidP="00B24C2C">
      <w:pPr>
        <w:pStyle w:val="a4"/>
        <w:jc w:val="center"/>
        <w:rPr>
          <w:sz w:val="28"/>
          <w:szCs w:val="28"/>
        </w:rPr>
      </w:pPr>
    </w:p>
    <w:p w:rsidR="00273811" w:rsidRPr="00273811" w:rsidRDefault="00273811" w:rsidP="00273811">
      <w:pPr>
        <w:spacing w:line="240" w:lineRule="auto"/>
        <w:jc w:val="center"/>
        <w:rPr>
          <w:rFonts w:ascii="Times New Roman" w:hAnsi="Times New Roman" w:cs="Times New Roman"/>
          <w:color w:val="000000"/>
        </w:rPr>
      </w:pP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64"/>
      </w:tblGrid>
      <w:tr w:rsidR="008D5256" w:rsidRPr="008D5256" w:rsidTr="008D5256">
        <w:tc>
          <w:tcPr>
            <w:tcW w:w="9464" w:type="dxa"/>
          </w:tcPr>
          <w:p w:rsidR="008D5256" w:rsidRPr="008D5256" w:rsidRDefault="008D5256" w:rsidP="008D5256">
            <w:pPr>
              <w:suppressAutoHyphens/>
              <w:ind w:firstLine="36"/>
              <w:jc w:val="right"/>
              <w:rPr>
                <w:rFonts w:ascii="Courier New" w:hAnsi="Courier New" w:cs="Courier New"/>
                <w:kern w:val="2"/>
              </w:rPr>
            </w:pPr>
            <w:r w:rsidRPr="008D5256">
              <w:rPr>
                <w:rFonts w:ascii="Courier New" w:hAnsi="Courier New" w:cs="Courier New"/>
                <w:kern w:val="2"/>
              </w:rPr>
              <w:lastRenderedPageBreak/>
              <w:t>УТВЕРЖДЕНО</w:t>
            </w:r>
          </w:p>
          <w:p w:rsidR="008D5256" w:rsidRDefault="008D5256" w:rsidP="008D5256">
            <w:pPr>
              <w:suppressAutoHyphens/>
              <w:jc w:val="right"/>
              <w:rPr>
                <w:rFonts w:ascii="Courier New" w:hAnsi="Courier New" w:cs="Courier New"/>
                <w:kern w:val="2"/>
              </w:rPr>
            </w:pPr>
            <w:r w:rsidRPr="008D5256">
              <w:rPr>
                <w:rFonts w:ascii="Courier New" w:hAnsi="Courier New" w:cs="Courier New"/>
                <w:kern w:val="2"/>
              </w:rPr>
              <w:t>решением Думы Раздольинского сельского поселения</w:t>
            </w:r>
          </w:p>
          <w:p w:rsidR="008D5256" w:rsidRDefault="008D5256" w:rsidP="008D5256">
            <w:pPr>
              <w:suppressAutoHyphens/>
              <w:jc w:val="right"/>
              <w:rPr>
                <w:rFonts w:ascii="Courier New" w:hAnsi="Courier New" w:cs="Courier New"/>
                <w:kern w:val="2"/>
              </w:rPr>
            </w:pPr>
            <w:r w:rsidRPr="008D5256">
              <w:rPr>
                <w:rFonts w:ascii="Courier New" w:hAnsi="Courier New" w:cs="Courier New"/>
                <w:kern w:val="2"/>
              </w:rPr>
              <w:t xml:space="preserve"> Усольского муниципального района </w:t>
            </w:r>
          </w:p>
          <w:p w:rsidR="008D5256" w:rsidRPr="008D5256" w:rsidRDefault="008D5256" w:rsidP="008D5256">
            <w:pPr>
              <w:suppressAutoHyphens/>
              <w:jc w:val="right"/>
              <w:rPr>
                <w:rFonts w:ascii="Courier New" w:hAnsi="Courier New" w:cs="Courier New"/>
                <w:i/>
                <w:kern w:val="2"/>
              </w:rPr>
            </w:pPr>
            <w:r w:rsidRPr="008D5256">
              <w:rPr>
                <w:rFonts w:ascii="Courier New" w:hAnsi="Courier New" w:cs="Courier New"/>
                <w:kern w:val="2"/>
              </w:rPr>
              <w:t>Иркутской области</w:t>
            </w:r>
          </w:p>
          <w:p w:rsidR="008D5256" w:rsidRPr="008D5256" w:rsidRDefault="008D5256" w:rsidP="00EC0C4B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kern w:val="2"/>
              </w:rPr>
            </w:pPr>
            <w:r w:rsidRPr="008D5256">
              <w:rPr>
                <w:rFonts w:ascii="Courier New" w:hAnsi="Courier New" w:cs="Courier New"/>
                <w:kern w:val="2"/>
              </w:rPr>
              <w:t>от «</w:t>
            </w:r>
            <w:r w:rsidR="00EC0C4B">
              <w:rPr>
                <w:rFonts w:ascii="Courier New" w:hAnsi="Courier New" w:cs="Courier New"/>
                <w:kern w:val="2"/>
              </w:rPr>
              <w:t>24» февраля</w:t>
            </w:r>
            <w:r w:rsidRPr="008D5256">
              <w:rPr>
                <w:rFonts w:ascii="Courier New" w:hAnsi="Courier New" w:cs="Courier New"/>
                <w:kern w:val="2"/>
              </w:rPr>
              <w:t xml:space="preserve"> 2022 г. № </w:t>
            </w:r>
            <w:r w:rsidR="00EC0C4B">
              <w:rPr>
                <w:rFonts w:ascii="Courier New" w:hAnsi="Courier New" w:cs="Courier New"/>
                <w:kern w:val="2"/>
              </w:rPr>
              <w:t>162</w:t>
            </w:r>
          </w:p>
        </w:tc>
      </w:tr>
    </w:tbl>
    <w:p w:rsidR="005B41C8" w:rsidRPr="00273811" w:rsidRDefault="005B41C8" w:rsidP="008959FC">
      <w:pPr>
        <w:spacing w:after="160" w:line="240" w:lineRule="auto"/>
        <w:ind w:left="5664" w:firstLine="708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0F2C7B" w:rsidRDefault="000F2C7B" w:rsidP="00356E92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</w:rPr>
      </w:pPr>
      <w:r w:rsidRPr="00356E92">
        <w:rPr>
          <w:rFonts w:ascii="Arial" w:eastAsia="Times New Roman" w:hAnsi="Arial" w:cs="Arial"/>
          <w:sz w:val="24"/>
          <w:szCs w:val="24"/>
        </w:rPr>
        <w:t xml:space="preserve">1. Ключевые показатели муниципального контроля на </w:t>
      </w:r>
      <w:r w:rsidR="00356E92" w:rsidRPr="00356E92">
        <w:rPr>
          <w:rFonts w:ascii="Arial" w:eastAsia="Lucida Sans Unicode" w:hAnsi="Arial" w:cs="Arial"/>
          <w:bCs/>
          <w:kern w:val="2"/>
          <w:sz w:val="24"/>
          <w:szCs w:val="24"/>
          <w:lang w:eastAsia="ar-SA"/>
        </w:rPr>
        <w:t>автомобильном транспорте и дорожном хозяйстве в границах населенных пунктов Раздольинского сельского поселения Усольского  муниципального района Иркутской области</w:t>
      </w:r>
      <w:r w:rsidRPr="00356E92">
        <w:rPr>
          <w:rFonts w:ascii="Arial" w:eastAsia="Times New Roman" w:hAnsi="Arial" w:cs="Arial"/>
          <w:sz w:val="24"/>
          <w:szCs w:val="24"/>
        </w:rPr>
        <w:t xml:space="preserve"> и их целевые значения</w:t>
      </w:r>
      <w:r w:rsidR="005B41C8" w:rsidRPr="00356E92">
        <w:rPr>
          <w:rFonts w:ascii="Arial" w:eastAsia="Times New Roman" w:hAnsi="Arial" w:cs="Arial"/>
          <w:sz w:val="24"/>
          <w:szCs w:val="24"/>
        </w:rPr>
        <w:t>:</w:t>
      </w:r>
    </w:p>
    <w:p w:rsidR="00E47FFB" w:rsidRPr="00356E92" w:rsidRDefault="00E47FFB" w:rsidP="00356E92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</w:rPr>
      </w:pPr>
    </w:p>
    <w:tbl>
      <w:tblPr>
        <w:tblW w:w="9204" w:type="dxa"/>
        <w:tblInd w:w="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591"/>
        <w:gridCol w:w="1613"/>
      </w:tblGrid>
      <w:tr w:rsidR="000F2C7B" w:rsidRPr="00356E92" w:rsidTr="005B41C8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F2C7B" w:rsidRPr="00356E92" w:rsidRDefault="000F2C7B" w:rsidP="00356E92">
            <w:pPr>
              <w:spacing w:after="16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356E92">
              <w:rPr>
                <w:rFonts w:ascii="Courier New" w:eastAsia="Times New Roman" w:hAnsi="Courier New" w:cs="Courier New"/>
              </w:rPr>
              <w:t>Ключевые показатели</w:t>
            </w:r>
          </w:p>
        </w:tc>
        <w:tc>
          <w:tcPr>
            <w:tcW w:w="161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F2C7B" w:rsidRPr="00356E92" w:rsidRDefault="000F2C7B" w:rsidP="00356E92">
            <w:pPr>
              <w:spacing w:after="16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356E92">
              <w:rPr>
                <w:rFonts w:ascii="Courier New" w:eastAsia="Times New Roman" w:hAnsi="Courier New" w:cs="Courier New"/>
              </w:rPr>
              <w:t>Целевые значения (%)</w:t>
            </w:r>
          </w:p>
        </w:tc>
      </w:tr>
      <w:tr w:rsidR="000F2C7B" w:rsidRPr="00356E92" w:rsidTr="005B41C8"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F2C7B" w:rsidRPr="00356E92" w:rsidRDefault="000F2C7B" w:rsidP="00356E92">
            <w:pPr>
              <w:spacing w:after="160" w:line="240" w:lineRule="auto"/>
              <w:rPr>
                <w:rFonts w:ascii="Courier New" w:eastAsia="Times New Roman" w:hAnsi="Courier New" w:cs="Courier New"/>
              </w:rPr>
            </w:pPr>
            <w:r w:rsidRPr="00356E92">
              <w:rPr>
                <w:rFonts w:ascii="Courier New" w:eastAsia="Times New Roman" w:hAnsi="Courier New" w:cs="Courier New"/>
              </w:rPr>
              <w:t>Доля устраненных нарушений обязательных требований от числа выявленных нарушений, в результате чего была снята угроза причинения вреда охраняемым законом ценностям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F2C7B" w:rsidRPr="00356E92" w:rsidRDefault="000F2C7B" w:rsidP="001974B6">
            <w:pPr>
              <w:spacing w:after="16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356E92">
              <w:rPr>
                <w:rFonts w:ascii="Courier New" w:eastAsia="Times New Roman" w:hAnsi="Courier New" w:cs="Courier New"/>
              </w:rPr>
              <w:t xml:space="preserve">Не менее </w:t>
            </w:r>
            <w:r w:rsidR="001974B6">
              <w:rPr>
                <w:rFonts w:ascii="Courier New" w:eastAsia="Times New Roman" w:hAnsi="Courier New" w:cs="Courier New"/>
                <w:lang w:val="en-US"/>
              </w:rPr>
              <w:t>7</w:t>
            </w:r>
            <w:r w:rsidRPr="00356E92">
              <w:rPr>
                <w:rFonts w:ascii="Courier New" w:eastAsia="Times New Roman" w:hAnsi="Courier New" w:cs="Courier New"/>
              </w:rPr>
              <w:t>0</w:t>
            </w:r>
          </w:p>
        </w:tc>
      </w:tr>
      <w:tr w:rsidR="000F2C7B" w:rsidRPr="00356E92" w:rsidTr="005B41C8"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F2C7B" w:rsidRPr="00356E92" w:rsidRDefault="000F2C7B" w:rsidP="00356E92">
            <w:pPr>
              <w:spacing w:after="160" w:line="240" w:lineRule="auto"/>
              <w:rPr>
                <w:rFonts w:ascii="Courier New" w:eastAsia="Times New Roman" w:hAnsi="Courier New" w:cs="Courier New"/>
              </w:rPr>
            </w:pPr>
            <w:r w:rsidRPr="00356E92">
              <w:rPr>
                <w:rFonts w:ascii="Courier New" w:eastAsia="Times New Roman" w:hAnsi="Courier New" w:cs="Courier New"/>
              </w:rPr>
              <w:t>Доля субъектов, допустивших нарушения, в результате которых причинен вред (ущерб) или была создана угроза его причинения, выявленные в результате проведения контрольных мероприятий, от общего числа проверенных субъектов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F2C7B" w:rsidRPr="00356E92" w:rsidRDefault="000F2C7B" w:rsidP="00356E92">
            <w:pPr>
              <w:spacing w:after="16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356E92">
              <w:rPr>
                <w:rFonts w:ascii="Courier New" w:eastAsia="Times New Roman" w:hAnsi="Courier New" w:cs="Courier New"/>
              </w:rPr>
              <w:t>0</w:t>
            </w:r>
          </w:p>
        </w:tc>
      </w:tr>
      <w:tr w:rsidR="000F2C7B" w:rsidRPr="00356E92" w:rsidTr="005B41C8"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F2C7B" w:rsidRPr="00356E92" w:rsidRDefault="000F2C7B" w:rsidP="00356E92">
            <w:pPr>
              <w:spacing w:after="160" w:line="240" w:lineRule="auto"/>
              <w:rPr>
                <w:rFonts w:ascii="Courier New" w:eastAsia="Times New Roman" w:hAnsi="Courier New" w:cs="Courier New"/>
              </w:rPr>
            </w:pPr>
            <w:r w:rsidRPr="00356E92">
              <w:rPr>
                <w:rFonts w:ascii="Courier New" w:eastAsia="Times New Roman" w:hAnsi="Courier New" w:cs="Courier New"/>
              </w:rPr>
              <w:t>Доля обоснованных жалоб на действия (бездействие) контрольного органа и (или) его должностных лиц при проведении контрольных мероприятий от общего числа поступивших жалоб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F2C7B" w:rsidRPr="00356E92" w:rsidRDefault="000F2C7B" w:rsidP="00356E92">
            <w:pPr>
              <w:spacing w:after="16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356E92">
              <w:rPr>
                <w:rFonts w:ascii="Courier New" w:eastAsia="Times New Roman" w:hAnsi="Courier New" w:cs="Courier New"/>
              </w:rPr>
              <w:t>0</w:t>
            </w:r>
          </w:p>
        </w:tc>
      </w:tr>
      <w:tr w:rsidR="000F2C7B" w:rsidRPr="00356E92" w:rsidTr="005B41C8"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F2C7B" w:rsidRPr="00356E92" w:rsidRDefault="000F2C7B" w:rsidP="00356E92">
            <w:pPr>
              <w:spacing w:after="160" w:line="240" w:lineRule="auto"/>
              <w:rPr>
                <w:rFonts w:ascii="Courier New" w:eastAsia="Times New Roman" w:hAnsi="Courier New" w:cs="Courier New"/>
              </w:rPr>
            </w:pPr>
            <w:r w:rsidRPr="00356E92">
              <w:rPr>
                <w:rFonts w:ascii="Courier New" w:eastAsia="Times New Roman" w:hAnsi="Courier New" w:cs="Courier New"/>
              </w:rPr>
              <w:t>Доля решений, принятых по результатам контрольных мероприятий, отмененных контрольным органом и (или) судом, от общего количества решений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F2C7B" w:rsidRPr="00356E92" w:rsidRDefault="000F2C7B" w:rsidP="00356E92">
            <w:pPr>
              <w:spacing w:after="16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356E92">
              <w:rPr>
                <w:rFonts w:ascii="Courier New" w:eastAsia="Times New Roman" w:hAnsi="Courier New" w:cs="Courier New"/>
              </w:rPr>
              <w:t>0</w:t>
            </w:r>
          </w:p>
        </w:tc>
      </w:tr>
    </w:tbl>
    <w:p w:rsidR="000F2C7B" w:rsidRPr="00273811" w:rsidRDefault="000F2C7B" w:rsidP="008959FC">
      <w:pPr>
        <w:spacing w:after="16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0F2C7B" w:rsidRPr="00356E92" w:rsidRDefault="000F2C7B" w:rsidP="00356E92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</w:rPr>
      </w:pPr>
      <w:r w:rsidRPr="00356E92">
        <w:rPr>
          <w:rFonts w:ascii="Arial" w:eastAsia="Times New Roman" w:hAnsi="Arial" w:cs="Arial"/>
          <w:sz w:val="24"/>
          <w:szCs w:val="24"/>
        </w:rPr>
        <w:t xml:space="preserve">2. Индикативные показатели муниципального контроля на </w:t>
      </w:r>
      <w:r w:rsidR="00356E92" w:rsidRPr="00356E92">
        <w:rPr>
          <w:rFonts w:ascii="Arial" w:eastAsia="Lucida Sans Unicode" w:hAnsi="Arial" w:cs="Arial"/>
          <w:bCs/>
          <w:kern w:val="2"/>
          <w:sz w:val="24"/>
          <w:szCs w:val="24"/>
          <w:lang w:eastAsia="ar-SA"/>
        </w:rPr>
        <w:t xml:space="preserve"> автомобильном транспорте и дорожном хозяйстве в границах населенных пунктов Раздольинского сельского поселения Усольского  муниципального района Иркутской области</w:t>
      </w:r>
      <w:r w:rsidRPr="00356E92">
        <w:rPr>
          <w:rFonts w:ascii="Arial" w:eastAsia="Times New Roman" w:hAnsi="Arial" w:cs="Arial"/>
          <w:sz w:val="24"/>
          <w:szCs w:val="24"/>
        </w:rPr>
        <w:t>:</w:t>
      </w:r>
    </w:p>
    <w:p w:rsidR="000F2C7B" w:rsidRPr="00356E92" w:rsidRDefault="000F2C7B" w:rsidP="00E47FF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356E92">
        <w:rPr>
          <w:rFonts w:ascii="Arial" w:eastAsia="Times New Roman" w:hAnsi="Arial" w:cs="Arial"/>
          <w:sz w:val="24"/>
          <w:szCs w:val="24"/>
        </w:rPr>
        <w:t xml:space="preserve">1) </w:t>
      </w:r>
      <w:r w:rsidR="001974B6" w:rsidRPr="00356E92">
        <w:rPr>
          <w:rFonts w:ascii="Arial" w:eastAsia="Times New Roman" w:hAnsi="Arial" w:cs="Arial"/>
          <w:sz w:val="24"/>
          <w:szCs w:val="24"/>
        </w:rPr>
        <w:t>количество проведенных плановых контрольных мероприятий</w:t>
      </w:r>
      <w:r w:rsidRPr="00356E92">
        <w:rPr>
          <w:rFonts w:ascii="Arial" w:eastAsia="Times New Roman" w:hAnsi="Arial" w:cs="Arial"/>
          <w:sz w:val="24"/>
          <w:szCs w:val="24"/>
        </w:rPr>
        <w:t>;</w:t>
      </w:r>
    </w:p>
    <w:p w:rsidR="000F2C7B" w:rsidRPr="00356E92" w:rsidRDefault="000F2C7B" w:rsidP="00E47FF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356E92">
        <w:rPr>
          <w:rFonts w:ascii="Arial" w:eastAsia="Times New Roman" w:hAnsi="Arial" w:cs="Arial"/>
          <w:sz w:val="24"/>
          <w:szCs w:val="24"/>
        </w:rPr>
        <w:t>2) количество проведенных внеплановых контрольных мероприятий;</w:t>
      </w:r>
    </w:p>
    <w:p w:rsidR="000F2C7B" w:rsidRPr="00356E92" w:rsidRDefault="000F2C7B" w:rsidP="00E47FF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356E92">
        <w:rPr>
          <w:rFonts w:ascii="Arial" w:eastAsia="Times New Roman" w:hAnsi="Arial" w:cs="Arial"/>
          <w:sz w:val="24"/>
          <w:szCs w:val="24"/>
        </w:rPr>
        <w:t>3) количество принятых прокуратурой решений о согласовании проведения</w:t>
      </w:r>
      <w:r w:rsidR="005B41C8" w:rsidRPr="00356E92">
        <w:rPr>
          <w:rFonts w:ascii="Arial" w:eastAsia="Times New Roman" w:hAnsi="Arial" w:cs="Arial"/>
          <w:sz w:val="24"/>
          <w:szCs w:val="24"/>
        </w:rPr>
        <w:t xml:space="preserve"> </w:t>
      </w:r>
      <w:r w:rsidRPr="00356E92">
        <w:rPr>
          <w:rFonts w:ascii="Arial" w:eastAsia="Times New Roman" w:hAnsi="Arial" w:cs="Arial"/>
          <w:sz w:val="24"/>
          <w:szCs w:val="24"/>
        </w:rPr>
        <w:t xml:space="preserve"> внепланового контрольного мероприятия;</w:t>
      </w:r>
    </w:p>
    <w:p w:rsidR="000F2C7B" w:rsidRPr="00356E92" w:rsidRDefault="000F2C7B" w:rsidP="00E47FF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356E92">
        <w:rPr>
          <w:rFonts w:ascii="Arial" w:eastAsia="Times New Roman" w:hAnsi="Arial" w:cs="Arial"/>
          <w:sz w:val="24"/>
          <w:szCs w:val="24"/>
        </w:rPr>
        <w:t>4) количество выявленных нарушений обязательных требований;</w:t>
      </w:r>
    </w:p>
    <w:p w:rsidR="000F2C7B" w:rsidRPr="00356E92" w:rsidRDefault="000F2C7B" w:rsidP="00E47FF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356E92">
        <w:rPr>
          <w:rFonts w:ascii="Arial" w:eastAsia="Times New Roman" w:hAnsi="Arial" w:cs="Arial"/>
          <w:sz w:val="24"/>
          <w:szCs w:val="24"/>
        </w:rPr>
        <w:t>5) количество устраненных нарушений обязательных требований;</w:t>
      </w:r>
    </w:p>
    <w:p w:rsidR="000F2C7B" w:rsidRPr="00356E92" w:rsidRDefault="000F2C7B" w:rsidP="00E47FF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356E92">
        <w:rPr>
          <w:rFonts w:ascii="Arial" w:eastAsia="Times New Roman" w:hAnsi="Arial" w:cs="Arial"/>
          <w:sz w:val="24"/>
          <w:szCs w:val="24"/>
        </w:rPr>
        <w:t>6) количество поступивших возражений в отношении акта контрольного мероприятия;</w:t>
      </w:r>
    </w:p>
    <w:p w:rsidR="000F2C7B" w:rsidRPr="00E47FFB" w:rsidRDefault="000F2C7B" w:rsidP="00E47FF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356E92">
        <w:rPr>
          <w:rFonts w:ascii="Arial" w:eastAsia="Times New Roman" w:hAnsi="Arial" w:cs="Arial"/>
          <w:sz w:val="24"/>
          <w:szCs w:val="24"/>
        </w:rPr>
        <w:t>7) количество выданных предписаний об устранении нарушений обязательных требований.</w:t>
      </w:r>
    </w:p>
    <w:sectPr w:rsidR="000F2C7B" w:rsidRPr="00E47FFB" w:rsidSect="004A0598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2C7B"/>
    <w:rsid w:val="00000838"/>
    <w:rsid w:val="00000D8E"/>
    <w:rsid w:val="00006B02"/>
    <w:rsid w:val="00012A26"/>
    <w:rsid w:val="000179B4"/>
    <w:rsid w:val="00023DCD"/>
    <w:rsid w:val="000317C7"/>
    <w:rsid w:val="00031965"/>
    <w:rsid w:val="00035E1C"/>
    <w:rsid w:val="000433AD"/>
    <w:rsid w:val="0004457D"/>
    <w:rsid w:val="0005355B"/>
    <w:rsid w:val="00054CC1"/>
    <w:rsid w:val="000705A3"/>
    <w:rsid w:val="00075729"/>
    <w:rsid w:val="0008029B"/>
    <w:rsid w:val="000806F0"/>
    <w:rsid w:val="000850D5"/>
    <w:rsid w:val="00090127"/>
    <w:rsid w:val="000A0F08"/>
    <w:rsid w:val="000B7740"/>
    <w:rsid w:val="000C1AC2"/>
    <w:rsid w:val="000C352D"/>
    <w:rsid w:val="000D57D3"/>
    <w:rsid w:val="000E1E4E"/>
    <w:rsid w:val="000E4DBE"/>
    <w:rsid w:val="000E7D26"/>
    <w:rsid w:val="000F2C7B"/>
    <w:rsid w:val="000F4721"/>
    <w:rsid w:val="000F7FDD"/>
    <w:rsid w:val="0011407E"/>
    <w:rsid w:val="001144B0"/>
    <w:rsid w:val="001230D8"/>
    <w:rsid w:val="00125944"/>
    <w:rsid w:val="00132B34"/>
    <w:rsid w:val="00133827"/>
    <w:rsid w:val="00141F88"/>
    <w:rsid w:val="001444A7"/>
    <w:rsid w:val="00145ECA"/>
    <w:rsid w:val="00153DC0"/>
    <w:rsid w:val="00154B40"/>
    <w:rsid w:val="00161B3B"/>
    <w:rsid w:val="001735E9"/>
    <w:rsid w:val="00182B64"/>
    <w:rsid w:val="00183971"/>
    <w:rsid w:val="001846E6"/>
    <w:rsid w:val="001902EF"/>
    <w:rsid w:val="001974B6"/>
    <w:rsid w:val="001A27D7"/>
    <w:rsid w:val="001B0950"/>
    <w:rsid w:val="001B10D2"/>
    <w:rsid w:val="001B6394"/>
    <w:rsid w:val="001B7F1A"/>
    <w:rsid w:val="001C0285"/>
    <w:rsid w:val="001C6C52"/>
    <w:rsid w:val="001D22EF"/>
    <w:rsid w:val="001D3B6F"/>
    <w:rsid w:val="001D5977"/>
    <w:rsid w:val="001D64D0"/>
    <w:rsid w:val="00206F0D"/>
    <w:rsid w:val="002118B2"/>
    <w:rsid w:val="00217F48"/>
    <w:rsid w:val="00222E2D"/>
    <w:rsid w:val="0022596B"/>
    <w:rsid w:val="002304BA"/>
    <w:rsid w:val="00233E8B"/>
    <w:rsid w:val="00245313"/>
    <w:rsid w:val="00256A09"/>
    <w:rsid w:val="002646C1"/>
    <w:rsid w:val="00270516"/>
    <w:rsid w:val="00271378"/>
    <w:rsid w:val="00271673"/>
    <w:rsid w:val="00273811"/>
    <w:rsid w:val="00273FA1"/>
    <w:rsid w:val="00274CC1"/>
    <w:rsid w:val="00291A99"/>
    <w:rsid w:val="00291F68"/>
    <w:rsid w:val="002A679D"/>
    <w:rsid w:val="002C0AD9"/>
    <w:rsid w:val="002C348C"/>
    <w:rsid w:val="002D1A18"/>
    <w:rsid w:val="002D3B51"/>
    <w:rsid w:val="002E6EEF"/>
    <w:rsid w:val="002F12E5"/>
    <w:rsid w:val="002F78AF"/>
    <w:rsid w:val="00307A73"/>
    <w:rsid w:val="003219D7"/>
    <w:rsid w:val="00353918"/>
    <w:rsid w:val="00356672"/>
    <w:rsid w:val="00356E92"/>
    <w:rsid w:val="003609F8"/>
    <w:rsid w:val="003674F0"/>
    <w:rsid w:val="00371268"/>
    <w:rsid w:val="003812F2"/>
    <w:rsid w:val="00386C05"/>
    <w:rsid w:val="003955AB"/>
    <w:rsid w:val="003B64D6"/>
    <w:rsid w:val="003C1648"/>
    <w:rsid w:val="003D2395"/>
    <w:rsid w:val="003D5024"/>
    <w:rsid w:val="003D70E6"/>
    <w:rsid w:val="003D78C6"/>
    <w:rsid w:val="003F4371"/>
    <w:rsid w:val="00403740"/>
    <w:rsid w:val="00410173"/>
    <w:rsid w:val="00410DDD"/>
    <w:rsid w:val="00412ED7"/>
    <w:rsid w:val="00426B40"/>
    <w:rsid w:val="00431682"/>
    <w:rsid w:val="004451F1"/>
    <w:rsid w:val="00450978"/>
    <w:rsid w:val="00462657"/>
    <w:rsid w:val="0046356C"/>
    <w:rsid w:val="00467721"/>
    <w:rsid w:val="00467E8E"/>
    <w:rsid w:val="00472DF8"/>
    <w:rsid w:val="00484B35"/>
    <w:rsid w:val="00485408"/>
    <w:rsid w:val="00487D23"/>
    <w:rsid w:val="00496399"/>
    <w:rsid w:val="0049643E"/>
    <w:rsid w:val="00497AA1"/>
    <w:rsid w:val="004A0598"/>
    <w:rsid w:val="004A4EB5"/>
    <w:rsid w:val="004A753A"/>
    <w:rsid w:val="004D3A39"/>
    <w:rsid w:val="004D4A4C"/>
    <w:rsid w:val="004D6B94"/>
    <w:rsid w:val="00501210"/>
    <w:rsid w:val="00504B15"/>
    <w:rsid w:val="00507A9F"/>
    <w:rsid w:val="00516004"/>
    <w:rsid w:val="00525675"/>
    <w:rsid w:val="00535607"/>
    <w:rsid w:val="00535977"/>
    <w:rsid w:val="005430E3"/>
    <w:rsid w:val="0055286C"/>
    <w:rsid w:val="0056097B"/>
    <w:rsid w:val="00561D35"/>
    <w:rsid w:val="00562BD5"/>
    <w:rsid w:val="00565BDD"/>
    <w:rsid w:val="00584DBD"/>
    <w:rsid w:val="005859BE"/>
    <w:rsid w:val="005A4BA4"/>
    <w:rsid w:val="005B41C8"/>
    <w:rsid w:val="005B736F"/>
    <w:rsid w:val="005E59A3"/>
    <w:rsid w:val="006004EF"/>
    <w:rsid w:val="006139CE"/>
    <w:rsid w:val="006173DE"/>
    <w:rsid w:val="0062147D"/>
    <w:rsid w:val="006356F2"/>
    <w:rsid w:val="00636AD7"/>
    <w:rsid w:val="00640F12"/>
    <w:rsid w:val="006412BD"/>
    <w:rsid w:val="00644415"/>
    <w:rsid w:val="0064577A"/>
    <w:rsid w:val="00654616"/>
    <w:rsid w:val="00655172"/>
    <w:rsid w:val="0066546C"/>
    <w:rsid w:val="006657BB"/>
    <w:rsid w:val="00665B45"/>
    <w:rsid w:val="00674128"/>
    <w:rsid w:val="00674D90"/>
    <w:rsid w:val="006839A6"/>
    <w:rsid w:val="00694516"/>
    <w:rsid w:val="006A1536"/>
    <w:rsid w:val="006B31AD"/>
    <w:rsid w:val="006B3FF6"/>
    <w:rsid w:val="006C6E31"/>
    <w:rsid w:val="006C7503"/>
    <w:rsid w:val="006D1216"/>
    <w:rsid w:val="006D13E3"/>
    <w:rsid w:val="006D45EA"/>
    <w:rsid w:val="006E4738"/>
    <w:rsid w:val="00715CE2"/>
    <w:rsid w:val="007165B1"/>
    <w:rsid w:val="0072720D"/>
    <w:rsid w:val="007276C4"/>
    <w:rsid w:val="00730A8C"/>
    <w:rsid w:val="00730B3B"/>
    <w:rsid w:val="00730F55"/>
    <w:rsid w:val="007310BC"/>
    <w:rsid w:val="00733A8D"/>
    <w:rsid w:val="0075321F"/>
    <w:rsid w:val="00773638"/>
    <w:rsid w:val="007779E2"/>
    <w:rsid w:val="007848DC"/>
    <w:rsid w:val="00785BA5"/>
    <w:rsid w:val="0079119A"/>
    <w:rsid w:val="00796618"/>
    <w:rsid w:val="007A0FD9"/>
    <w:rsid w:val="007A7020"/>
    <w:rsid w:val="007B050A"/>
    <w:rsid w:val="007B4F70"/>
    <w:rsid w:val="007B5686"/>
    <w:rsid w:val="007B79C0"/>
    <w:rsid w:val="007E2B0B"/>
    <w:rsid w:val="007E6138"/>
    <w:rsid w:val="007F2573"/>
    <w:rsid w:val="007F345E"/>
    <w:rsid w:val="00803373"/>
    <w:rsid w:val="0080479C"/>
    <w:rsid w:val="008229B5"/>
    <w:rsid w:val="00822D7D"/>
    <w:rsid w:val="00835B1A"/>
    <w:rsid w:val="008452A8"/>
    <w:rsid w:val="00846BD2"/>
    <w:rsid w:val="00874482"/>
    <w:rsid w:val="00877A9E"/>
    <w:rsid w:val="008817B2"/>
    <w:rsid w:val="00883553"/>
    <w:rsid w:val="008855D8"/>
    <w:rsid w:val="0088765A"/>
    <w:rsid w:val="00890977"/>
    <w:rsid w:val="008959FC"/>
    <w:rsid w:val="008961D1"/>
    <w:rsid w:val="008B4F78"/>
    <w:rsid w:val="008B54EA"/>
    <w:rsid w:val="008C3F66"/>
    <w:rsid w:val="008D5256"/>
    <w:rsid w:val="008F695C"/>
    <w:rsid w:val="00901AED"/>
    <w:rsid w:val="00910372"/>
    <w:rsid w:val="00920AD1"/>
    <w:rsid w:val="0094491A"/>
    <w:rsid w:val="00951398"/>
    <w:rsid w:val="0095243C"/>
    <w:rsid w:val="009548ED"/>
    <w:rsid w:val="00966BDB"/>
    <w:rsid w:val="0096744F"/>
    <w:rsid w:val="009726EC"/>
    <w:rsid w:val="009729CD"/>
    <w:rsid w:val="0097568C"/>
    <w:rsid w:val="00976F5B"/>
    <w:rsid w:val="00980A7B"/>
    <w:rsid w:val="00986D82"/>
    <w:rsid w:val="00986D86"/>
    <w:rsid w:val="009917DF"/>
    <w:rsid w:val="00996E16"/>
    <w:rsid w:val="009A09AA"/>
    <w:rsid w:val="009A6D26"/>
    <w:rsid w:val="009B50E0"/>
    <w:rsid w:val="009C0043"/>
    <w:rsid w:val="009D5DE6"/>
    <w:rsid w:val="009D5F5A"/>
    <w:rsid w:val="009E425C"/>
    <w:rsid w:val="009E4CB6"/>
    <w:rsid w:val="009E5D69"/>
    <w:rsid w:val="009F0B68"/>
    <w:rsid w:val="009F2E52"/>
    <w:rsid w:val="00A01677"/>
    <w:rsid w:val="00A05C7C"/>
    <w:rsid w:val="00A06E76"/>
    <w:rsid w:val="00A105D9"/>
    <w:rsid w:val="00A4704D"/>
    <w:rsid w:val="00A63F90"/>
    <w:rsid w:val="00A7337F"/>
    <w:rsid w:val="00A7365D"/>
    <w:rsid w:val="00A74A63"/>
    <w:rsid w:val="00A7585C"/>
    <w:rsid w:val="00A91900"/>
    <w:rsid w:val="00A928A4"/>
    <w:rsid w:val="00A944C2"/>
    <w:rsid w:val="00A948F3"/>
    <w:rsid w:val="00AA1C2F"/>
    <w:rsid w:val="00AB4512"/>
    <w:rsid w:val="00AC351A"/>
    <w:rsid w:val="00AC6A80"/>
    <w:rsid w:val="00AC7C7B"/>
    <w:rsid w:val="00AE5259"/>
    <w:rsid w:val="00AF3E1C"/>
    <w:rsid w:val="00AF66E1"/>
    <w:rsid w:val="00B013E4"/>
    <w:rsid w:val="00B047FC"/>
    <w:rsid w:val="00B07BF1"/>
    <w:rsid w:val="00B17CF7"/>
    <w:rsid w:val="00B20E27"/>
    <w:rsid w:val="00B24C2C"/>
    <w:rsid w:val="00B52995"/>
    <w:rsid w:val="00B645C4"/>
    <w:rsid w:val="00B74A99"/>
    <w:rsid w:val="00B80E7D"/>
    <w:rsid w:val="00B846F2"/>
    <w:rsid w:val="00BA3008"/>
    <w:rsid w:val="00BA548D"/>
    <w:rsid w:val="00BB24BD"/>
    <w:rsid w:val="00BB6395"/>
    <w:rsid w:val="00BC6288"/>
    <w:rsid w:val="00BD09D8"/>
    <w:rsid w:val="00BD3147"/>
    <w:rsid w:val="00BD624C"/>
    <w:rsid w:val="00BE2937"/>
    <w:rsid w:val="00BE5BE9"/>
    <w:rsid w:val="00BF0762"/>
    <w:rsid w:val="00BF24DE"/>
    <w:rsid w:val="00BF4752"/>
    <w:rsid w:val="00C007FE"/>
    <w:rsid w:val="00C13282"/>
    <w:rsid w:val="00C143DC"/>
    <w:rsid w:val="00C235E3"/>
    <w:rsid w:val="00C34BBA"/>
    <w:rsid w:val="00C34CDF"/>
    <w:rsid w:val="00C34D6E"/>
    <w:rsid w:val="00C428A5"/>
    <w:rsid w:val="00C47360"/>
    <w:rsid w:val="00C520DD"/>
    <w:rsid w:val="00C75E95"/>
    <w:rsid w:val="00C760A8"/>
    <w:rsid w:val="00C8636F"/>
    <w:rsid w:val="00C86CAB"/>
    <w:rsid w:val="00C92D1C"/>
    <w:rsid w:val="00C93075"/>
    <w:rsid w:val="00C96A4B"/>
    <w:rsid w:val="00CA2EEA"/>
    <w:rsid w:val="00CA6AA1"/>
    <w:rsid w:val="00CC280F"/>
    <w:rsid w:val="00CD26B6"/>
    <w:rsid w:val="00CD370F"/>
    <w:rsid w:val="00CD3EB0"/>
    <w:rsid w:val="00CD4139"/>
    <w:rsid w:val="00CE2877"/>
    <w:rsid w:val="00CF67BF"/>
    <w:rsid w:val="00D00938"/>
    <w:rsid w:val="00D0567C"/>
    <w:rsid w:val="00D05E9B"/>
    <w:rsid w:val="00D06AF9"/>
    <w:rsid w:val="00D14FDB"/>
    <w:rsid w:val="00D17097"/>
    <w:rsid w:val="00D3144D"/>
    <w:rsid w:val="00D42DD1"/>
    <w:rsid w:val="00D470B3"/>
    <w:rsid w:val="00D50F51"/>
    <w:rsid w:val="00D54E8F"/>
    <w:rsid w:val="00D55399"/>
    <w:rsid w:val="00D67CB1"/>
    <w:rsid w:val="00D74742"/>
    <w:rsid w:val="00D766C9"/>
    <w:rsid w:val="00D777BE"/>
    <w:rsid w:val="00D80D84"/>
    <w:rsid w:val="00D91FA8"/>
    <w:rsid w:val="00D96188"/>
    <w:rsid w:val="00DB129C"/>
    <w:rsid w:val="00DB42B4"/>
    <w:rsid w:val="00DB6D35"/>
    <w:rsid w:val="00DC5D5C"/>
    <w:rsid w:val="00DC5F09"/>
    <w:rsid w:val="00DC683A"/>
    <w:rsid w:val="00DD47C9"/>
    <w:rsid w:val="00DD7DD1"/>
    <w:rsid w:val="00DE3428"/>
    <w:rsid w:val="00DE69FD"/>
    <w:rsid w:val="00DE6D77"/>
    <w:rsid w:val="00DF0AD0"/>
    <w:rsid w:val="00DF0CC1"/>
    <w:rsid w:val="00DF346C"/>
    <w:rsid w:val="00DF43E1"/>
    <w:rsid w:val="00E14FC9"/>
    <w:rsid w:val="00E209E0"/>
    <w:rsid w:val="00E31BE6"/>
    <w:rsid w:val="00E36086"/>
    <w:rsid w:val="00E368C9"/>
    <w:rsid w:val="00E37AA2"/>
    <w:rsid w:val="00E4754A"/>
    <w:rsid w:val="00E47FFB"/>
    <w:rsid w:val="00E51A21"/>
    <w:rsid w:val="00E575E8"/>
    <w:rsid w:val="00E81E29"/>
    <w:rsid w:val="00E9756E"/>
    <w:rsid w:val="00EA34B1"/>
    <w:rsid w:val="00EA394E"/>
    <w:rsid w:val="00EA470F"/>
    <w:rsid w:val="00EA4749"/>
    <w:rsid w:val="00EA6088"/>
    <w:rsid w:val="00EB3A5C"/>
    <w:rsid w:val="00EB738D"/>
    <w:rsid w:val="00EC0C4B"/>
    <w:rsid w:val="00EC1766"/>
    <w:rsid w:val="00EE097F"/>
    <w:rsid w:val="00EE0FC1"/>
    <w:rsid w:val="00F04A00"/>
    <w:rsid w:val="00F06A0E"/>
    <w:rsid w:val="00F14288"/>
    <w:rsid w:val="00F20C17"/>
    <w:rsid w:val="00F40D73"/>
    <w:rsid w:val="00F4740F"/>
    <w:rsid w:val="00F55403"/>
    <w:rsid w:val="00F708D2"/>
    <w:rsid w:val="00F7116E"/>
    <w:rsid w:val="00F716AA"/>
    <w:rsid w:val="00F80DFD"/>
    <w:rsid w:val="00F8220E"/>
    <w:rsid w:val="00F83AEB"/>
    <w:rsid w:val="00F84585"/>
    <w:rsid w:val="00F84E97"/>
    <w:rsid w:val="00F87696"/>
    <w:rsid w:val="00FA6956"/>
    <w:rsid w:val="00FB286C"/>
    <w:rsid w:val="00FC6B63"/>
    <w:rsid w:val="00FD50C1"/>
    <w:rsid w:val="00FE43E1"/>
    <w:rsid w:val="00FE6696"/>
    <w:rsid w:val="00FE72DB"/>
    <w:rsid w:val="00FF79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E21C6C3-13B8-45D7-80CA-DD8A51FF18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273811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73811"/>
    <w:pPr>
      <w:keepNext/>
      <w:keepLines/>
      <w:spacing w:before="200" w:after="0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F2C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rsid w:val="00273811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273811"/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paragraph" w:customStyle="1" w:styleId="ConsPlusNormal">
    <w:name w:val="ConsPlusNormal"/>
    <w:rsid w:val="0027381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styleId="a4">
    <w:name w:val="header"/>
    <w:basedOn w:val="a"/>
    <w:link w:val="a5"/>
    <w:rsid w:val="00273811"/>
    <w:pPr>
      <w:tabs>
        <w:tab w:val="center" w:pos="4703"/>
        <w:tab w:val="right" w:pos="94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Верхний колонтитул Знак"/>
    <w:basedOn w:val="a0"/>
    <w:link w:val="a4"/>
    <w:rsid w:val="0027381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2738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73811"/>
    <w:rPr>
      <w:rFonts w:ascii="Tahoma" w:hAnsi="Tahoma" w:cs="Tahoma"/>
      <w:sz w:val="16"/>
      <w:szCs w:val="16"/>
    </w:rPr>
  </w:style>
  <w:style w:type="table" w:customStyle="1" w:styleId="11">
    <w:name w:val="Сетка таблицы1"/>
    <w:basedOn w:val="a1"/>
    <w:next w:val="a8"/>
    <w:uiPriority w:val="59"/>
    <w:rsid w:val="008D5256"/>
    <w:pPr>
      <w:spacing w:after="0" w:line="240" w:lineRule="auto"/>
    </w:pPr>
    <w:rPr>
      <w:rFonts w:eastAsia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8">
    <w:name w:val="Table Grid"/>
    <w:basedOn w:val="a1"/>
    <w:uiPriority w:val="59"/>
    <w:rsid w:val="008D52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209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553</Words>
  <Characters>3154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zavotdzhekh</dc:creator>
  <cp:lastModifiedBy>Мария</cp:lastModifiedBy>
  <cp:revision>2</cp:revision>
  <cp:lastPrinted>2021-11-19T05:13:00Z</cp:lastPrinted>
  <dcterms:created xsi:type="dcterms:W3CDTF">2022-02-28T05:55:00Z</dcterms:created>
  <dcterms:modified xsi:type="dcterms:W3CDTF">2022-02-28T05:55:00Z</dcterms:modified>
</cp:coreProperties>
</file>